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D8646" w14:textId="77777777" w:rsidR="00FA5E29" w:rsidRPr="00114061" w:rsidRDefault="00FA5E29" w:rsidP="00FA5E29">
      <w:pPr>
        <w:jc w:val="center"/>
        <w:rPr>
          <w:sz w:val="32"/>
        </w:rPr>
      </w:pPr>
      <w:r w:rsidRPr="00114061">
        <w:rPr>
          <w:sz w:val="32"/>
        </w:rPr>
        <w:t>Topic unit:</w:t>
      </w:r>
    </w:p>
    <w:p w14:paraId="626506EA" w14:textId="77777777" w:rsidR="00B236A8" w:rsidRDefault="00126D0C" w:rsidP="00126D0C">
      <w:pPr>
        <w:jc w:val="center"/>
        <w:rPr>
          <w:b/>
          <w:i/>
          <w:iCs/>
          <w:color w:val="0070C0"/>
          <w:sz w:val="32"/>
          <w:szCs w:val="28"/>
        </w:rPr>
      </w:pPr>
      <w:r w:rsidRPr="00126D0C">
        <w:rPr>
          <w:b/>
          <w:i/>
          <w:iCs/>
          <w:color w:val="0070C0"/>
          <w:sz w:val="32"/>
          <w:szCs w:val="28"/>
        </w:rPr>
        <w:t>How does the symbol of light help us to understand the meaning of Christmas for Christians?</w:t>
      </w:r>
      <w:r w:rsidRPr="00126D0C">
        <w:rPr>
          <w:b/>
          <w:i/>
          <w:iCs/>
          <w:color w:val="0070C0"/>
          <w:sz w:val="32"/>
          <w:szCs w:val="28"/>
        </w:rPr>
        <w:tab/>
        <w:t xml:space="preserve">                                       </w:t>
      </w:r>
      <w:r w:rsidR="00B236A8" w:rsidRPr="00114061">
        <w:rPr>
          <w:rFonts w:ascii="Times New Roman" w:eastAsia="Times New Roman" w:hAnsi="Times New Roman" w:cs="Times New Roman"/>
          <w:noProof/>
          <w:sz w:val="32"/>
          <w:lang w:eastAsia="en-GB"/>
        </w:rPr>
        <w:drawing>
          <wp:anchor distT="0" distB="0" distL="114300" distR="114300" simplePos="0" relativeHeight="251675648" behindDoc="0" locked="0" layoutInCell="1" allowOverlap="1" wp14:anchorId="057878D8" wp14:editId="79C09F74">
            <wp:simplePos x="0" y="0"/>
            <wp:positionH relativeFrom="margin">
              <wp:align>right</wp:align>
            </wp:positionH>
            <wp:positionV relativeFrom="paragraph">
              <wp:posOffset>16424</wp:posOffset>
            </wp:positionV>
            <wp:extent cx="619125" cy="843915"/>
            <wp:effectExtent l="0" t="0" r="9525" b="0"/>
            <wp:wrapThrough wrapText="bothSides">
              <wp:wrapPolygon edited="0">
                <wp:start x="0" y="0"/>
                <wp:lineTo x="0" y="20966"/>
                <wp:lineTo x="21268" y="20966"/>
                <wp:lineTo x="2126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3CA33A.tmp"/>
                    <pic:cNvPicPr/>
                  </pic:nvPicPr>
                  <pic:blipFill>
                    <a:blip r:embed="rId9">
                      <a:extLst>
                        <a:ext uri="{28A0092B-C50C-407E-A947-70E740481C1C}">
                          <a14:useLocalDpi xmlns:a14="http://schemas.microsoft.com/office/drawing/2010/main" val="0"/>
                        </a:ext>
                      </a:extLst>
                    </a:blip>
                    <a:stretch>
                      <a:fillRect/>
                    </a:stretch>
                  </pic:blipFill>
                  <pic:spPr>
                    <a:xfrm>
                      <a:off x="0" y="0"/>
                      <a:ext cx="619125" cy="843915"/>
                    </a:xfrm>
                    <a:prstGeom prst="rect">
                      <a:avLst/>
                    </a:prstGeom>
                  </pic:spPr>
                </pic:pic>
              </a:graphicData>
            </a:graphic>
          </wp:anchor>
        </w:drawing>
      </w:r>
      <w:r w:rsidR="00B236A8">
        <w:rPr>
          <w:noProof/>
          <w:lang w:eastAsia="en-GB"/>
        </w:rPr>
        <w:drawing>
          <wp:anchor distT="0" distB="0" distL="114300" distR="114300" simplePos="0" relativeHeight="251677696" behindDoc="0" locked="0" layoutInCell="1" allowOverlap="1" wp14:anchorId="6FBFFCC0" wp14:editId="335048BD">
            <wp:simplePos x="0" y="0"/>
            <wp:positionH relativeFrom="margin">
              <wp:posOffset>27296</wp:posOffset>
            </wp:positionH>
            <wp:positionV relativeFrom="paragraph">
              <wp:posOffset>24670</wp:posOffset>
            </wp:positionV>
            <wp:extent cx="774700" cy="985520"/>
            <wp:effectExtent l="0" t="0" r="6350" b="5080"/>
            <wp:wrapThrough wrapText="bothSides">
              <wp:wrapPolygon edited="0">
                <wp:start x="0" y="0"/>
                <wp:lineTo x="0" y="21294"/>
                <wp:lineTo x="21246" y="21294"/>
                <wp:lineTo x="21246" y="0"/>
                <wp:lineTo x="0" y="0"/>
              </wp:wrapPolygon>
            </wp:wrapThrough>
            <wp:docPr id="7" name="Picture 7" descr="Bible Clipart &amp;amp; Free Clip Art Images #523 - 123clipartpng.com | Bible  clipart, Clip art, Holy b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ble Clipart &amp;amp; Free Clip Art Images #523 - 123clipartpng.com | Bible  clipart, Clip art, Holy bib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4700" cy="985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C736E4" w14:textId="6F1C77EC" w:rsidR="00FA5E29" w:rsidRPr="00B236A8" w:rsidRDefault="00221CF4" w:rsidP="00B236A8">
      <w:pPr>
        <w:jc w:val="center"/>
        <w:rPr>
          <w:b/>
          <w:i/>
          <w:iCs/>
          <w:color w:val="0070C0"/>
          <w:sz w:val="32"/>
          <w:szCs w:val="28"/>
        </w:rPr>
      </w:pPr>
      <w:r w:rsidRPr="00221CF4">
        <w:rPr>
          <w:b/>
          <w:i/>
          <w:iCs/>
          <w:color w:val="0070C0"/>
          <w:sz w:val="36"/>
          <w:szCs w:val="28"/>
        </w:rPr>
        <w:drawing>
          <wp:anchor distT="0" distB="0" distL="114300" distR="114300" simplePos="0" relativeHeight="251679744" behindDoc="1" locked="0" layoutInCell="1" allowOverlap="1" wp14:anchorId="0BEB0CDC" wp14:editId="04DEF0C2">
            <wp:simplePos x="0" y="0"/>
            <wp:positionH relativeFrom="column">
              <wp:posOffset>4551036</wp:posOffset>
            </wp:positionH>
            <wp:positionV relativeFrom="paragraph">
              <wp:posOffset>3635081</wp:posOffset>
            </wp:positionV>
            <wp:extent cx="1801495" cy="1967230"/>
            <wp:effectExtent l="0" t="0" r="8255" b="0"/>
            <wp:wrapTight wrapText="bothSides">
              <wp:wrapPolygon edited="0">
                <wp:start x="0" y="0"/>
                <wp:lineTo x="0" y="21335"/>
                <wp:lineTo x="21471" y="21335"/>
                <wp:lineTo x="2147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01495" cy="1967230"/>
                    </a:xfrm>
                    <a:prstGeom prst="rect">
                      <a:avLst/>
                    </a:prstGeom>
                  </pic:spPr>
                </pic:pic>
              </a:graphicData>
            </a:graphic>
            <wp14:sizeRelH relativeFrom="margin">
              <wp14:pctWidth>0</wp14:pctWidth>
            </wp14:sizeRelH>
            <wp14:sizeRelV relativeFrom="margin">
              <wp14:pctHeight>0</wp14:pctHeight>
            </wp14:sizeRelV>
          </wp:anchor>
        </w:drawing>
      </w:r>
      <w:r w:rsidR="00FB48A3" w:rsidRPr="00114061">
        <w:rPr>
          <w:noProof/>
          <w:color w:val="0070C0"/>
          <w:sz w:val="32"/>
          <w:lang w:eastAsia="en-GB"/>
        </w:rPr>
        <mc:AlternateContent>
          <mc:Choice Requires="wps">
            <w:drawing>
              <wp:anchor distT="45720" distB="45720" distL="114300" distR="114300" simplePos="0" relativeHeight="251659264" behindDoc="0" locked="0" layoutInCell="1" allowOverlap="1" wp14:anchorId="5CB80B43" wp14:editId="584D9752">
                <wp:simplePos x="0" y="0"/>
                <wp:positionH relativeFrom="margin">
                  <wp:posOffset>2509520</wp:posOffset>
                </wp:positionH>
                <wp:positionV relativeFrom="paragraph">
                  <wp:posOffset>782320</wp:posOffset>
                </wp:positionV>
                <wp:extent cx="4000500" cy="2642235"/>
                <wp:effectExtent l="19050" t="19050" r="38100" b="438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642235"/>
                        </a:xfrm>
                        <a:prstGeom prst="rect">
                          <a:avLst/>
                        </a:prstGeom>
                        <a:noFill/>
                        <a:ln w="57150">
                          <a:solidFill>
                            <a:srgbClr val="7030A0"/>
                          </a:solidFill>
                          <a:headEnd/>
                          <a:tailEnd/>
                        </a:ln>
                      </wps:spPr>
                      <wps:style>
                        <a:lnRef idx="1">
                          <a:schemeClr val="accent1"/>
                        </a:lnRef>
                        <a:fillRef idx="2">
                          <a:schemeClr val="accent1"/>
                        </a:fillRef>
                        <a:effectRef idx="1">
                          <a:schemeClr val="accent1"/>
                        </a:effectRef>
                        <a:fontRef idx="minor">
                          <a:schemeClr val="dk1"/>
                        </a:fontRef>
                      </wps:style>
                      <wps:txbx>
                        <w:txbxContent>
                          <w:p w14:paraId="129A2856" w14:textId="77777777" w:rsidR="00FA5E29" w:rsidRPr="00FB48A3" w:rsidRDefault="00114061">
                            <w:pPr>
                              <w:rPr>
                                <w:rFonts w:ascii="Twinkl Cursive Unlooped" w:hAnsi="Twinkl Cursive Unlooped"/>
                                <w:b/>
                                <w:u w:val="single"/>
                              </w:rPr>
                            </w:pPr>
                            <w:r w:rsidRPr="00FB48A3">
                              <w:rPr>
                                <w:rFonts w:ascii="Twinkl Cursive Unlooped" w:hAnsi="Twinkl Cursive Unlooped"/>
                                <w:b/>
                                <w:u w:val="single"/>
                              </w:rPr>
                              <w:t>What I need to know and remember by the end of the unit:</w:t>
                            </w:r>
                          </w:p>
                          <w:p w14:paraId="3F0A3486" w14:textId="77777777" w:rsidR="00FA5E29" w:rsidRPr="00342E47" w:rsidRDefault="00FA5E29" w:rsidP="00C1581D">
                            <w:pPr>
                              <w:rPr>
                                <w:rFonts w:ascii="Twinkl Cursive Looped" w:hAnsi="Twinkl Cursive Looped"/>
                                <w:sz w:val="32"/>
                              </w:rPr>
                            </w:pPr>
                          </w:p>
                          <w:p w14:paraId="058DC4E3" w14:textId="0CAA2190" w:rsidR="00342E47" w:rsidRPr="00342E47" w:rsidRDefault="00114061" w:rsidP="00C1581D">
                            <w:pPr>
                              <w:contextualSpacing/>
                              <w:rPr>
                                <w:rFonts w:ascii="Twinkl Cursive Looped" w:eastAsia="Times New Roman" w:hAnsi="Twinkl Cursive Looped" w:cs="Times New Roman"/>
                                <w:lang w:eastAsia="en-GB"/>
                              </w:rPr>
                            </w:pPr>
                            <w:r w:rsidRPr="00342E47">
                              <w:rPr>
                                <w:rFonts w:ascii="Twinkl Cursive Looped" w:eastAsia="Times New Roman" w:hAnsi="Twinkl Cursive Looped" w:cs="Times New Roman"/>
                                <w:lang w:eastAsia="en-GB"/>
                              </w:rPr>
                              <w:t xml:space="preserve"> </w:t>
                            </w:r>
                            <w:r w:rsidR="00342E47" w:rsidRPr="00342E47">
                              <w:rPr>
                                <w:rFonts w:ascii="Twinkl Cursive Looped" w:eastAsia="Times New Roman" w:hAnsi="Twinkl Cursive Looped" w:cs="Times New Roman"/>
                                <w:lang w:eastAsia="en-GB"/>
                              </w:rPr>
                              <w:t>•</w:t>
                            </w:r>
                            <w:r w:rsidR="00C1581D">
                              <w:rPr>
                                <w:rFonts w:ascii="Twinkl Cursive Looped" w:eastAsia="Times New Roman" w:hAnsi="Twinkl Cursive Looped" w:cs="Times New Roman"/>
                                <w:lang w:eastAsia="en-GB"/>
                              </w:rPr>
                              <w:t xml:space="preserve"> T</w:t>
                            </w:r>
                            <w:r w:rsidR="00342E47" w:rsidRPr="00342E47">
                              <w:rPr>
                                <w:rFonts w:ascii="Twinkl Cursive Looped" w:eastAsia="Times New Roman" w:hAnsi="Twinkl Cursive Looped" w:cs="Times New Roman"/>
                                <w:lang w:eastAsia="en-GB"/>
                              </w:rPr>
                              <w:t>o know and remember the meaning of the core concept:  Incarnation.</w:t>
                            </w:r>
                          </w:p>
                          <w:p w14:paraId="2AC6E187" w14:textId="77777777" w:rsidR="00342E47" w:rsidRPr="00342E47" w:rsidRDefault="00342E47" w:rsidP="00C1581D">
                            <w:pPr>
                              <w:contextualSpacing/>
                              <w:rPr>
                                <w:rFonts w:ascii="Twinkl Cursive Looped" w:eastAsia="Times New Roman" w:hAnsi="Twinkl Cursive Looped" w:cs="Times New Roman"/>
                                <w:lang w:eastAsia="en-GB"/>
                              </w:rPr>
                            </w:pPr>
                            <w:r w:rsidRPr="00342E47">
                              <w:rPr>
                                <w:rFonts w:ascii="Twinkl Cursive Looped" w:eastAsia="Times New Roman" w:hAnsi="Twinkl Cursive Looped" w:cs="Times New Roman"/>
                                <w:lang w:eastAsia="en-GB"/>
                              </w:rPr>
                              <w:t>•</w:t>
                            </w:r>
                            <w:r w:rsidRPr="00342E47">
                              <w:rPr>
                                <w:rFonts w:ascii="Twinkl Cursive Looped" w:eastAsia="Times New Roman" w:hAnsi="Twinkl Cursive Looped" w:cs="Times New Roman"/>
                                <w:lang w:eastAsia="en-GB"/>
                              </w:rPr>
                              <w:tab/>
                              <w:t>To understand why Jesus referred to himself as the light of the world.</w:t>
                            </w:r>
                          </w:p>
                          <w:p w14:paraId="2AC6C033" w14:textId="77777777" w:rsidR="00342E47" w:rsidRPr="00342E47" w:rsidRDefault="00342E47" w:rsidP="00C1581D">
                            <w:pPr>
                              <w:contextualSpacing/>
                              <w:rPr>
                                <w:rFonts w:ascii="Twinkl Cursive Looped" w:eastAsia="Times New Roman" w:hAnsi="Twinkl Cursive Looped" w:cs="Times New Roman"/>
                                <w:lang w:eastAsia="en-GB"/>
                              </w:rPr>
                            </w:pPr>
                            <w:r w:rsidRPr="00342E47">
                              <w:rPr>
                                <w:rFonts w:ascii="Twinkl Cursive Looped" w:eastAsia="Times New Roman" w:hAnsi="Twinkl Cursive Looped" w:cs="Times New Roman"/>
                                <w:lang w:eastAsia="en-GB"/>
                              </w:rPr>
                              <w:t>•</w:t>
                            </w:r>
                            <w:r w:rsidRPr="00342E47">
                              <w:rPr>
                                <w:rFonts w:ascii="Twinkl Cursive Looped" w:eastAsia="Times New Roman" w:hAnsi="Twinkl Cursive Looped" w:cs="Times New Roman"/>
                                <w:lang w:eastAsia="en-GB"/>
                              </w:rPr>
                              <w:tab/>
                              <w:t>To know and remember the meaning of the symbols in the Christingle.</w:t>
                            </w:r>
                          </w:p>
                          <w:p w14:paraId="25C83B4C" w14:textId="77777777" w:rsidR="00114061" w:rsidRPr="00342E47" w:rsidRDefault="00342E47" w:rsidP="00C1581D">
                            <w:pPr>
                              <w:contextualSpacing/>
                              <w:rPr>
                                <w:rFonts w:ascii="Twinkl Cursive Looped" w:eastAsia="Times New Roman" w:hAnsi="Twinkl Cursive Looped" w:cs="Times New Roman"/>
                                <w:lang w:eastAsia="en-GB"/>
                              </w:rPr>
                            </w:pPr>
                            <w:r w:rsidRPr="00342E47">
                              <w:rPr>
                                <w:rFonts w:ascii="Twinkl Cursive Looped" w:eastAsia="Times New Roman" w:hAnsi="Twinkl Cursive Looped" w:cs="Times New Roman"/>
                                <w:lang w:eastAsia="en-GB"/>
                              </w:rPr>
                              <w:t>•</w:t>
                            </w:r>
                            <w:r w:rsidRPr="00342E47">
                              <w:rPr>
                                <w:rFonts w:ascii="Twinkl Cursive Looped" w:eastAsia="Times New Roman" w:hAnsi="Twinkl Cursive Looped" w:cs="Times New Roman"/>
                                <w:lang w:eastAsia="en-GB"/>
                              </w:rPr>
                              <w:tab/>
                              <w:t>To know and remember the key religious vocabulary and what each word means.</w:t>
                            </w:r>
                            <w:r w:rsidR="00114061" w:rsidRPr="00342E47">
                              <w:rPr>
                                <w:rFonts w:ascii="Twinkl Cursive Looped" w:eastAsia="Times New Roman" w:hAnsi="Twinkl Cursive Looped" w:cs="Times New Roman"/>
                                <w:lang w:eastAsia="en-GB"/>
                              </w:rPr>
                              <w:br/>
                              <w:t xml:space="preserve">      Biblical references:  </w:t>
                            </w:r>
                            <w:r w:rsidR="00114061" w:rsidRPr="00342E47">
                              <w:rPr>
                                <w:rFonts w:ascii="Twinkl Cursive Looped" w:eastAsia="Times New Roman" w:hAnsi="Twinkl Cursive Looped" w:cs="Times New Roman"/>
                                <w:b/>
                                <w:bCs/>
                                <w:color w:val="7030A0"/>
                                <w:lang w:eastAsia="en-GB"/>
                              </w:rPr>
                              <w:t>Genesis 1 v 26 - 31</w:t>
                            </w:r>
                          </w:p>
                          <w:p w14:paraId="0D979320" w14:textId="77777777" w:rsidR="00114061" w:rsidRPr="003F02BF" w:rsidRDefault="00114061" w:rsidP="00114061">
                            <w:pPr>
                              <w:ind w:left="720"/>
                              <w:contextualSpacing/>
                              <w:rPr>
                                <w:rFonts w:ascii="Times New Roman" w:eastAsia="Times New Roman" w:hAnsi="Times New Roman" w:cs="Times New Roman"/>
                                <w:sz w:val="20"/>
                                <w:lang w:eastAsia="en-GB"/>
                              </w:rPr>
                            </w:pPr>
                          </w:p>
                          <w:p w14:paraId="0AF3F52A" w14:textId="77777777" w:rsidR="00FA5E29" w:rsidRDefault="00FA5E29" w:rsidP="00FA5E29">
                            <w:pPr>
                              <w:pStyle w:val="ListParagraph"/>
                            </w:pPr>
                          </w:p>
                          <w:p w14:paraId="4C110B1F" w14:textId="77777777" w:rsidR="00CD5D62" w:rsidRDefault="00CD5D62" w:rsidP="00153BAD"/>
                          <w:p w14:paraId="44E48D50" w14:textId="77777777" w:rsidR="00CD5D62" w:rsidRDefault="00CD5D62" w:rsidP="00CD5D62">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B80B43" id="_x0000_t202" coordsize="21600,21600" o:spt="202" path="m,l,21600r21600,l21600,xe">
                <v:stroke joinstyle="miter"/>
                <v:path gradientshapeok="t" o:connecttype="rect"/>
              </v:shapetype>
              <v:shape id="Text Box 2" o:spid="_x0000_s1026" type="#_x0000_t202" style="position:absolute;left:0;text-align:left;margin-left:197.6pt;margin-top:61.6pt;width:315pt;height:208.0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" filled="f" strokecolor="#7030a0" strokeweight="4.5pt">
                <v:textbox>
                  <w:txbxContent>
                    <w:p w14:paraId="129A2856" w14:textId="77777777" w:rsidR="00FA5E29" w:rsidRPr="00FB48A3" w:rsidRDefault="00114061">
                      <w:pPr>
                        <w:rPr>
                          <w:rFonts w:ascii="Twinkl Cursive Unlooped" w:hAnsi="Twinkl Cursive Unlooped"/>
                          <w:b/>
                          <w:u w:val="single"/>
                        </w:rPr>
                      </w:pPr>
                      <w:r w:rsidRPr="00FB48A3">
                        <w:rPr>
                          <w:rFonts w:ascii="Twinkl Cursive Unlooped" w:hAnsi="Twinkl Cursive Unlooped"/>
                          <w:b/>
                          <w:u w:val="single"/>
                        </w:rPr>
                        <w:t>What I need to know and remember by the end of the unit:</w:t>
                      </w:r>
                    </w:p>
                    <w:p w14:paraId="3F0A3486" w14:textId="77777777" w:rsidR="00FA5E29" w:rsidRPr="00342E47" w:rsidRDefault="00FA5E29" w:rsidP="00C1581D">
                      <w:pPr>
                        <w:rPr>
                          <w:rFonts w:ascii="Twinkl Cursive Looped" w:hAnsi="Twinkl Cursive Looped"/>
                          <w:sz w:val="32"/>
                        </w:rPr>
                      </w:pPr>
                    </w:p>
                    <w:p w14:paraId="058DC4E3" w14:textId="0CAA2190" w:rsidR="00342E47" w:rsidRPr="00342E47" w:rsidRDefault="00114061" w:rsidP="00C1581D">
                      <w:pPr>
                        <w:contextualSpacing/>
                        <w:rPr>
                          <w:rFonts w:ascii="Twinkl Cursive Looped" w:eastAsia="Times New Roman" w:hAnsi="Twinkl Cursive Looped" w:cs="Times New Roman"/>
                          <w:lang w:eastAsia="en-GB"/>
                        </w:rPr>
                      </w:pPr>
                      <w:r w:rsidRPr="00342E47">
                        <w:rPr>
                          <w:rFonts w:ascii="Twinkl Cursive Looped" w:eastAsia="Times New Roman" w:hAnsi="Twinkl Cursive Looped" w:cs="Times New Roman"/>
                          <w:lang w:eastAsia="en-GB"/>
                        </w:rPr>
                        <w:t xml:space="preserve"> </w:t>
                      </w:r>
                      <w:r w:rsidR="00342E47" w:rsidRPr="00342E47">
                        <w:rPr>
                          <w:rFonts w:ascii="Twinkl Cursive Looped" w:eastAsia="Times New Roman" w:hAnsi="Twinkl Cursive Looped" w:cs="Times New Roman"/>
                          <w:lang w:eastAsia="en-GB"/>
                        </w:rPr>
                        <w:t>•</w:t>
                      </w:r>
                      <w:r w:rsidR="00C1581D">
                        <w:rPr>
                          <w:rFonts w:ascii="Twinkl Cursive Looped" w:eastAsia="Times New Roman" w:hAnsi="Twinkl Cursive Looped" w:cs="Times New Roman"/>
                          <w:lang w:eastAsia="en-GB"/>
                        </w:rPr>
                        <w:t xml:space="preserve"> T</w:t>
                      </w:r>
                      <w:r w:rsidR="00342E47" w:rsidRPr="00342E47">
                        <w:rPr>
                          <w:rFonts w:ascii="Twinkl Cursive Looped" w:eastAsia="Times New Roman" w:hAnsi="Twinkl Cursive Looped" w:cs="Times New Roman"/>
                          <w:lang w:eastAsia="en-GB"/>
                        </w:rPr>
                        <w:t>o know and remember the meaning of the core concept:  Incarnation.</w:t>
                      </w:r>
                    </w:p>
                    <w:p w14:paraId="2AC6E187" w14:textId="77777777" w:rsidR="00342E47" w:rsidRPr="00342E47" w:rsidRDefault="00342E47" w:rsidP="00C1581D">
                      <w:pPr>
                        <w:contextualSpacing/>
                        <w:rPr>
                          <w:rFonts w:ascii="Twinkl Cursive Looped" w:eastAsia="Times New Roman" w:hAnsi="Twinkl Cursive Looped" w:cs="Times New Roman"/>
                          <w:lang w:eastAsia="en-GB"/>
                        </w:rPr>
                      </w:pPr>
                      <w:r w:rsidRPr="00342E47">
                        <w:rPr>
                          <w:rFonts w:ascii="Twinkl Cursive Looped" w:eastAsia="Times New Roman" w:hAnsi="Twinkl Cursive Looped" w:cs="Times New Roman"/>
                          <w:lang w:eastAsia="en-GB"/>
                        </w:rPr>
                        <w:t>•</w:t>
                      </w:r>
                      <w:r w:rsidRPr="00342E47">
                        <w:rPr>
                          <w:rFonts w:ascii="Twinkl Cursive Looped" w:eastAsia="Times New Roman" w:hAnsi="Twinkl Cursive Looped" w:cs="Times New Roman"/>
                          <w:lang w:eastAsia="en-GB"/>
                        </w:rPr>
                        <w:tab/>
                        <w:t>To understand why Jesus referred to himself as the light of the world.</w:t>
                      </w:r>
                    </w:p>
                    <w:p w14:paraId="2AC6C033" w14:textId="77777777" w:rsidR="00342E47" w:rsidRPr="00342E47" w:rsidRDefault="00342E47" w:rsidP="00C1581D">
                      <w:pPr>
                        <w:contextualSpacing/>
                        <w:rPr>
                          <w:rFonts w:ascii="Twinkl Cursive Looped" w:eastAsia="Times New Roman" w:hAnsi="Twinkl Cursive Looped" w:cs="Times New Roman"/>
                          <w:lang w:eastAsia="en-GB"/>
                        </w:rPr>
                      </w:pPr>
                      <w:r w:rsidRPr="00342E47">
                        <w:rPr>
                          <w:rFonts w:ascii="Twinkl Cursive Looped" w:eastAsia="Times New Roman" w:hAnsi="Twinkl Cursive Looped" w:cs="Times New Roman"/>
                          <w:lang w:eastAsia="en-GB"/>
                        </w:rPr>
                        <w:t>•</w:t>
                      </w:r>
                      <w:r w:rsidRPr="00342E47">
                        <w:rPr>
                          <w:rFonts w:ascii="Twinkl Cursive Looped" w:eastAsia="Times New Roman" w:hAnsi="Twinkl Cursive Looped" w:cs="Times New Roman"/>
                          <w:lang w:eastAsia="en-GB"/>
                        </w:rPr>
                        <w:tab/>
                        <w:t>To know and remember the meaning of the symbols in the Christingle.</w:t>
                      </w:r>
                    </w:p>
                    <w:p w14:paraId="25C83B4C" w14:textId="77777777" w:rsidR="00114061" w:rsidRPr="00342E47" w:rsidRDefault="00342E47" w:rsidP="00C1581D">
                      <w:pPr>
                        <w:contextualSpacing/>
                        <w:rPr>
                          <w:rFonts w:ascii="Twinkl Cursive Looped" w:eastAsia="Times New Roman" w:hAnsi="Twinkl Cursive Looped" w:cs="Times New Roman"/>
                          <w:lang w:eastAsia="en-GB"/>
                        </w:rPr>
                      </w:pPr>
                      <w:r w:rsidRPr="00342E47">
                        <w:rPr>
                          <w:rFonts w:ascii="Twinkl Cursive Looped" w:eastAsia="Times New Roman" w:hAnsi="Twinkl Cursive Looped" w:cs="Times New Roman"/>
                          <w:lang w:eastAsia="en-GB"/>
                        </w:rPr>
                        <w:t>•</w:t>
                      </w:r>
                      <w:r w:rsidRPr="00342E47">
                        <w:rPr>
                          <w:rFonts w:ascii="Twinkl Cursive Looped" w:eastAsia="Times New Roman" w:hAnsi="Twinkl Cursive Looped" w:cs="Times New Roman"/>
                          <w:lang w:eastAsia="en-GB"/>
                        </w:rPr>
                        <w:tab/>
                        <w:t>To know and remember the key religious vocabulary and what each word means.</w:t>
                      </w:r>
                      <w:r w:rsidR="00114061" w:rsidRPr="00342E47">
                        <w:rPr>
                          <w:rFonts w:ascii="Twinkl Cursive Looped" w:eastAsia="Times New Roman" w:hAnsi="Twinkl Cursive Looped" w:cs="Times New Roman"/>
                          <w:lang w:eastAsia="en-GB"/>
                        </w:rPr>
                        <w:br/>
                        <w:t xml:space="preserve">      Biblical references:  </w:t>
                      </w:r>
                      <w:r w:rsidR="00114061" w:rsidRPr="00342E47">
                        <w:rPr>
                          <w:rFonts w:ascii="Twinkl Cursive Looped" w:eastAsia="Times New Roman" w:hAnsi="Twinkl Cursive Looped" w:cs="Times New Roman"/>
                          <w:b/>
                          <w:bCs/>
                          <w:color w:val="7030A0"/>
                          <w:lang w:eastAsia="en-GB"/>
                        </w:rPr>
                        <w:t>Genesis 1 v 26 - 31</w:t>
                      </w:r>
                    </w:p>
                    <w:p w14:paraId="0D979320" w14:textId="77777777" w:rsidR="00114061" w:rsidRPr="003F02BF" w:rsidRDefault="00114061" w:rsidP="00114061">
                      <w:pPr>
                        <w:ind w:left="720"/>
                        <w:contextualSpacing/>
                        <w:rPr>
                          <w:rFonts w:ascii="Times New Roman" w:eastAsia="Times New Roman" w:hAnsi="Times New Roman" w:cs="Times New Roman"/>
                          <w:sz w:val="20"/>
                          <w:lang w:eastAsia="en-GB"/>
                        </w:rPr>
                      </w:pPr>
                    </w:p>
                    <w:p w14:paraId="0AF3F52A" w14:textId="77777777" w:rsidR="00FA5E29" w:rsidRDefault="00FA5E29" w:rsidP="00FA5E29">
                      <w:pPr>
                        <w:pStyle w:val="ListParagraph"/>
                      </w:pPr>
                    </w:p>
                    <w:p w14:paraId="4C110B1F" w14:textId="77777777" w:rsidR="00CD5D62" w:rsidRDefault="00CD5D62" w:rsidP="00153BAD"/>
                    <w:p w14:paraId="44E48D50" w14:textId="77777777" w:rsidR="00CD5D62" w:rsidRDefault="00CD5D62" w:rsidP="00CD5D62">
                      <w:pPr>
                        <w:pStyle w:val="ListParagraph"/>
                      </w:pPr>
                    </w:p>
                  </w:txbxContent>
                </v:textbox>
                <w10:wrap type="square" anchorx="margin"/>
              </v:shape>
            </w:pict>
          </mc:Fallback>
        </mc:AlternateContent>
      </w:r>
      <w:r w:rsidR="00FB48A3" w:rsidRPr="00114061">
        <w:rPr>
          <w:b/>
          <w:i/>
          <w:iCs/>
          <w:noProof/>
          <w:color w:val="0070C0"/>
          <w:sz w:val="36"/>
          <w:szCs w:val="28"/>
          <w:lang w:eastAsia="en-GB"/>
        </w:rPr>
        <mc:AlternateContent>
          <mc:Choice Requires="wps">
            <w:drawing>
              <wp:anchor distT="45720" distB="45720" distL="114300" distR="114300" simplePos="0" relativeHeight="251665408" behindDoc="0" locked="0" layoutInCell="1" allowOverlap="1" wp14:anchorId="36B98190" wp14:editId="319CBFDC">
                <wp:simplePos x="0" y="0"/>
                <wp:positionH relativeFrom="margin">
                  <wp:posOffset>66675</wp:posOffset>
                </wp:positionH>
                <wp:positionV relativeFrom="paragraph">
                  <wp:posOffset>3634740</wp:posOffset>
                </wp:positionV>
                <wp:extent cx="4197985" cy="1905000"/>
                <wp:effectExtent l="19050" t="19050" r="12065"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905000"/>
                        </a:xfrm>
                        <a:prstGeom prst="rect">
                          <a:avLst/>
                        </a:prstGeom>
                        <a:solidFill>
                          <a:srgbClr val="FFFFFF"/>
                        </a:solidFill>
                        <a:ln w="38100">
                          <a:solidFill>
                            <a:srgbClr val="7030A0"/>
                          </a:solidFill>
                          <a:miter lim="800000"/>
                          <a:headEnd/>
                          <a:tailEnd/>
                        </a:ln>
                      </wps:spPr>
                      <wps:txbx>
                        <w:txbxContent>
                          <w:p w14:paraId="77760190" w14:textId="77777777" w:rsidR="00CD5D62" w:rsidRPr="00FB48A3" w:rsidRDefault="00114061" w:rsidP="00FB48A3">
                            <w:pPr>
                              <w:rPr>
                                <w:rFonts w:ascii="Twinkl Cursive Unlooped" w:hAnsi="Twinkl Cursive Unlooped"/>
                                <w:b/>
                                <w:sz w:val="44"/>
                                <w:szCs w:val="28"/>
                                <w:u w:val="single"/>
                              </w:rPr>
                            </w:pPr>
                            <w:r w:rsidRPr="00FB48A3">
                              <w:rPr>
                                <w:rFonts w:ascii="Twinkl Cursive Unlooped" w:hAnsi="Twinkl Cursive Unlooped"/>
                                <w:b/>
                                <w:sz w:val="28"/>
                                <w:szCs w:val="28"/>
                                <w:u w:val="single"/>
                              </w:rPr>
                              <w:t>Weekly Questions:</w:t>
                            </w:r>
                          </w:p>
                          <w:p w14:paraId="0526F351" w14:textId="06795463" w:rsidR="00CD5D62" w:rsidRPr="00FB48A3" w:rsidRDefault="000B735B" w:rsidP="00FB48A3">
                            <w:pPr>
                              <w:rPr>
                                <w:rFonts w:ascii="Twinkl Cursive Unlooped" w:eastAsiaTheme="majorEastAsia" w:hAnsi="Twinkl Cursive Unlooped" w:cstheme="majorBidi"/>
                                <w:bCs/>
                                <w:color w:val="000000" w:themeColor="text1"/>
                                <w:kern w:val="24"/>
                                <w:sz w:val="28"/>
                                <w:szCs w:val="16"/>
                              </w:rPr>
                            </w:pPr>
                            <w:r w:rsidRPr="00FB48A3">
                              <w:rPr>
                                <w:rFonts w:ascii="Twinkl Cursive Unlooped" w:eastAsiaTheme="majorEastAsia" w:hAnsi="Twinkl Cursive Unlooped" w:cstheme="majorBidi"/>
                                <w:b/>
                                <w:bCs/>
                                <w:color w:val="000000" w:themeColor="text1"/>
                                <w:kern w:val="24"/>
                                <w:sz w:val="28"/>
                                <w:szCs w:val="16"/>
                              </w:rPr>
                              <w:t>Week 1</w:t>
                            </w:r>
                            <w:r w:rsidRPr="00FB48A3">
                              <w:rPr>
                                <w:rFonts w:ascii="Twinkl Cursive Unlooped" w:eastAsiaTheme="majorEastAsia" w:hAnsi="Twinkl Cursive Unlooped" w:cstheme="majorBidi"/>
                                <w:bCs/>
                                <w:color w:val="000000" w:themeColor="text1"/>
                                <w:kern w:val="24"/>
                                <w:sz w:val="28"/>
                                <w:szCs w:val="16"/>
                              </w:rPr>
                              <w:t xml:space="preserve">: What does Jesus mean when He </w:t>
                            </w:r>
                            <w:proofErr w:type="gramStart"/>
                            <w:r w:rsidRPr="00FB48A3">
                              <w:rPr>
                                <w:rFonts w:ascii="Twinkl Cursive Unlooped" w:eastAsiaTheme="majorEastAsia" w:hAnsi="Twinkl Cursive Unlooped" w:cstheme="majorBidi"/>
                                <w:bCs/>
                                <w:color w:val="000000" w:themeColor="text1"/>
                                <w:kern w:val="24"/>
                                <w:sz w:val="28"/>
                                <w:szCs w:val="16"/>
                              </w:rPr>
                              <w:t>says</w:t>
                            </w:r>
                            <w:proofErr w:type="gramEnd"/>
                            <w:r w:rsidRPr="00FB48A3">
                              <w:rPr>
                                <w:rFonts w:ascii="Twinkl Cursive Unlooped" w:eastAsiaTheme="majorEastAsia" w:hAnsi="Twinkl Cursive Unlooped" w:cstheme="majorBidi"/>
                                <w:bCs/>
                                <w:color w:val="000000" w:themeColor="text1"/>
                                <w:kern w:val="24"/>
                                <w:sz w:val="28"/>
                                <w:szCs w:val="16"/>
                              </w:rPr>
                              <w:t xml:space="preserve"> “I am the light of the world</w:t>
                            </w:r>
                            <w:r w:rsidR="00047C5E" w:rsidRPr="00FB48A3">
                              <w:rPr>
                                <w:rFonts w:ascii="Twinkl Cursive Unlooped" w:eastAsiaTheme="majorEastAsia" w:hAnsi="Twinkl Cursive Unlooped" w:cstheme="majorBidi"/>
                                <w:bCs/>
                                <w:color w:val="000000" w:themeColor="text1"/>
                                <w:kern w:val="24"/>
                                <w:sz w:val="28"/>
                                <w:szCs w:val="16"/>
                              </w:rPr>
                              <w:t>”?</w:t>
                            </w:r>
                            <w:r w:rsidR="00114061" w:rsidRPr="00FB48A3">
                              <w:rPr>
                                <w:rFonts w:ascii="Twinkl Cursive Unlooped" w:eastAsiaTheme="majorEastAsia" w:hAnsi="Twinkl Cursive Unlooped" w:cstheme="majorBidi"/>
                                <w:color w:val="000000" w:themeColor="text1"/>
                                <w:kern w:val="24"/>
                                <w:sz w:val="28"/>
                                <w:szCs w:val="16"/>
                              </w:rPr>
                              <w:br/>
                            </w:r>
                            <w:r w:rsidR="00114061" w:rsidRPr="00FB48A3">
                              <w:rPr>
                                <w:rFonts w:ascii="Twinkl Cursive Unlooped" w:eastAsiaTheme="majorEastAsia" w:hAnsi="Twinkl Cursive Unlooped" w:cstheme="majorBidi"/>
                                <w:b/>
                                <w:bCs/>
                                <w:color w:val="000000" w:themeColor="text1"/>
                                <w:kern w:val="24"/>
                                <w:sz w:val="28"/>
                                <w:szCs w:val="16"/>
                              </w:rPr>
                              <w:t>Week 2</w:t>
                            </w:r>
                            <w:r w:rsidRPr="00FB48A3">
                              <w:rPr>
                                <w:rFonts w:ascii="Twinkl Cursive Unlooped" w:eastAsiaTheme="majorEastAsia" w:hAnsi="Twinkl Cursive Unlooped" w:cstheme="majorBidi"/>
                                <w:bCs/>
                                <w:color w:val="000000" w:themeColor="text1"/>
                                <w:kern w:val="24"/>
                                <w:sz w:val="28"/>
                                <w:szCs w:val="16"/>
                              </w:rPr>
                              <w:t>: What do you think the most important symbol on the Christingle is and why</w:t>
                            </w:r>
                            <w:r w:rsidR="00047C5E" w:rsidRPr="00FB48A3">
                              <w:rPr>
                                <w:rFonts w:ascii="Twinkl Cursive Unlooped" w:eastAsiaTheme="majorEastAsia" w:hAnsi="Twinkl Cursive Unlooped" w:cstheme="majorBidi"/>
                                <w:bCs/>
                                <w:color w:val="000000" w:themeColor="text1"/>
                                <w:kern w:val="24"/>
                                <w:sz w:val="28"/>
                                <w:szCs w:val="16"/>
                              </w:rPr>
                              <w:t>?</w:t>
                            </w:r>
                            <w:r w:rsidR="00114061" w:rsidRPr="00FB48A3">
                              <w:rPr>
                                <w:rFonts w:ascii="Twinkl Cursive Unlooped" w:eastAsiaTheme="majorEastAsia" w:hAnsi="Twinkl Cursive Unlooped" w:cstheme="majorBidi"/>
                                <w:color w:val="000000" w:themeColor="text1"/>
                                <w:kern w:val="24"/>
                                <w:sz w:val="28"/>
                                <w:szCs w:val="16"/>
                              </w:rPr>
                              <w:br/>
                            </w:r>
                            <w:r w:rsidR="00114061" w:rsidRPr="00FB48A3">
                              <w:rPr>
                                <w:rFonts w:ascii="Twinkl Cursive Unlooped" w:eastAsiaTheme="majorEastAsia" w:hAnsi="Twinkl Cursive Unlooped" w:cstheme="majorBidi"/>
                                <w:b/>
                                <w:bCs/>
                                <w:color w:val="000000" w:themeColor="text1"/>
                                <w:kern w:val="24"/>
                                <w:sz w:val="28"/>
                                <w:szCs w:val="16"/>
                              </w:rPr>
                              <w:t>Week 3</w:t>
                            </w:r>
                            <w:r w:rsidR="00114061" w:rsidRPr="00FB48A3">
                              <w:rPr>
                                <w:rFonts w:ascii="Twinkl Cursive Unlooped" w:eastAsiaTheme="majorEastAsia" w:hAnsi="Twinkl Cursive Unlooped" w:cstheme="majorBidi"/>
                                <w:bCs/>
                                <w:color w:val="000000" w:themeColor="text1"/>
                                <w:kern w:val="24"/>
                                <w:sz w:val="28"/>
                                <w:szCs w:val="16"/>
                              </w:rPr>
                              <w:t>:</w:t>
                            </w:r>
                            <w:r w:rsidR="00114061" w:rsidRPr="00FB48A3">
                              <w:rPr>
                                <w:rFonts w:ascii="Twinkl Cursive Unlooped" w:eastAsiaTheme="majorEastAsia" w:hAnsi="Twinkl Cursive Unlooped" w:cstheme="majorBidi"/>
                                <w:color w:val="000000" w:themeColor="text1"/>
                                <w:kern w:val="24"/>
                                <w:sz w:val="28"/>
                                <w:szCs w:val="16"/>
                              </w:rPr>
                              <w:t xml:space="preserve">  </w:t>
                            </w:r>
                            <w:r w:rsidRPr="00FB48A3">
                              <w:rPr>
                                <w:rFonts w:ascii="Twinkl Cursive Unlooped" w:eastAsiaTheme="majorEastAsia" w:hAnsi="Twinkl Cursive Unlooped" w:cstheme="majorBidi"/>
                                <w:color w:val="000000" w:themeColor="text1"/>
                                <w:kern w:val="24"/>
                                <w:sz w:val="28"/>
                                <w:szCs w:val="16"/>
                              </w:rPr>
                              <w:t>How and why do artists use the symbol of light in their religious paintings?</w:t>
                            </w:r>
                            <w:r w:rsidR="00114061" w:rsidRPr="00FB48A3">
                              <w:rPr>
                                <w:rFonts w:ascii="Twinkl Cursive Unlooped" w:eastAsiaTheme="majorEastAsia" w:hAnsi="Twinkl Cursive Unlooped" w:cstheme="majorBidi"/>
                                <w:color w:val="000000" w:themeColor="text1"/>
                                <w:kern w:val="24"/>
                                <w:sz w:val="28"/>
                                <w:szCs w:val="16"/>
                              </w:rPr>
                              <w:br/>
                            </w:r>
                            <w:r w:rsidR="00114061" w:rsidRPr="00FB48A3">
                              <w:rPr>
                                <w:rFonts w:ascii="Twinkl Cursive Unlooped" w:eastAsiaTheme="majorEastAsia" w:hAnsi="Twinkl Cursive Unlooped" w:cstheme="majorBidi"/>
                                <w:b/>
                                <w:bCs/>
                                <w:color w:val="000000" w:themeColor="text1"/>
                                <w:kern w:val="24"/>
                                <w:sz w:val="28"/>
                                <w:szCs w:val="16"/>
                              </w:rPr>
                              <w:t>Week 4:</w:t>
                            </w:r>
                            <w:r w:rsidR="00114061" w:rsidRPr="00FB48A3">
                              <w:rPr>
                                <w:rFonts w:ascii="Twinkl Cursive Unlooped" w:eastAsiaTheme="majorEastAsia" w:hAnsi="Twinkl Cursive Unlooped" w:cstheme="majorBidi"/>
                                <w:bCs/>
                                <w:color w:val="000000" w:themeColor="text1"/>
                                <w:kern w:val="24"/>
                                <w:sz w:val="28"/>
                                <w:szCs w:val="16"/>
                              </w:rPr>
                              <w:t xml:space="preserve">  </w:t>
                            </w:r>
                            <w:r w:rsidRPr="00FB48A3">
                              <w:rPr>
                                <w:rFonts w:ascii="Twinkl Cursive Unlooped" w:eastAsiaTheme="majorEastAsia" w:hAnsi="Twinkl Cursive Unlooped" w:cstheme="majorBidi"/>
                                <w:bCs/>
                                <w:color w:val="000000" w:themeColor="text1"/>
                                <w:kern w:val="24"/>
                                <w:sz w:val="28"/>
                                <w:szCs w:val="16"/>
                              </w:rPr>
                              <w:t xml:space="preserve">Who is your guiding light?   </w:t>
                            </w:r>
                          </w:p>
                          <w:p w14:paraId="42512399" w14:textId="77777777" w:rsidR="00153BAD" w:rsidRPr="00153BAD" w:rsidRDefault="00153BAD" w:rsidP="00AE1E85">
                            <w:pPr>
                              <w:rPr>
                                <w:b/>
                                <w:sz w:val="28"/>
                                <w:szCs w:val="28"/>
                              </w:rPr>
                            </w:pPr>
                          </w:p>
                          <w:p w14:paraId="3DCF6EC3" w14:textId="77777777" w:rsidR="00CD5D62" w:rsidRPr="00CD5D62" w:rsidRDefault="00CD5D62" w:rsidP="00CD5D62">
                            <w:pPr>
                              <w:pStyle w:val="ListParagraph"/>
                              <w:rPr>
                                <w:b/>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B98190" id="Text Box 3" o:spid="_x0000_s1027" type="#_x0000_t202" style="position:absolute;left:0;text-align:left;margin-left:5.25pt;margin-top:286.2pt;width:330.55pt;height:150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" strokecolor="#7030a0" strokeweight="3pt">
                <v:textbox>
                  <w:txbxContent>
                    <w:p w14:paraId="77760190" w14:textId="77777777" w:rsidR="00CD5D62" w:rsidRPr="00FB48A3" w:rsidRDefault="00114061" w:rsidP="00FB48A3">
                      <w:pPr>
                        <w:rPr>
                          <w:rFonts w:ascii="Twinkl Cursive Unlooped" w:hAnsi="Twinkl Cursive Unlooped"/>
                          <w:b/>
                          <w:sz w:val="44"/>
                          <w:szCs w:val="28"/>
                          <w:u w:val="single"/>
                        </w:rPr>
                      </w:pPr>
                      <w:r w:rsidRPr="00FB48A3">
                        <w:rPr>
                          <w:rFonts w:ascii="Twinkl Cursive Unlooped" w:hAnsi="Twinkl Cursive Unlooped"/>
                          <w:b/>
                          <w:sz w:val="28"/>
                          <w:szCs w:val="28"/>
                          <w:u w:val="single"/>
                        </w:rPr>
                        <w:t>Weekly Questions:</w:t>
                      </w:r>
                    </w:p>
                    <w:p w14:paraId="0526F351" w14:textId="06795463" w:rsidR="00CD5D62" w:rsidRPr="00FB48A3" w:rsidRDefault="000B735B" w:rsidP="00FB48A3">
                      <w:pPr>
                        <w:rPr>
                          <w:rFonts w:ascii="Twinkl Cursive Unlooped" w:eastAsiaTheme="majorEastAsia" w:hAnsi="Twinkl Cursive Unlooped" w:cstheme="majorBidi"/>
                          <w:bCs/>
                          <w:color w:val="000000" w:themeColor="text1"/>
                          <w:kern w:val="24"/>
                          <w:sz w:val="28"/>
                          <w:szCs w:val="16"/>
                        </w:rPr>
                      </w:pPr>
                      <w:r w:rsidRPr="00FB48A3">
                        <w:rPr>
                          <w:rFonts w:ascii="Twinkl Cursive Unlooped" w:eastAsiaTheme="majorEastAsia" w:hAnsi="Twinkl Cursive Unlooped" w:cstheme="majorBidi"/>
                          <w:b/>
                          <w:bCs/>
                          <w:color w:val="000000" w:themeColor="text1"/>
                          <w:kern w:val="24"/>
                          <w:sz w:val="28"/>
                          <w:szCs w:val="16"/>
                        </w:rPr>
                        <w:t>Week 1</w:t>
                      </w:r>
                      <w:r w:rsidRPr="00FB48A3">
                        <w:rPr>
                          <w:rFonts w:ascii="Twinkl Cursive Unlooped" w:eastAsiaTheme="majorEastAsia" w:hAnsi="Twinkl Cursive Unlooped" w:cstheme="majorBidi"/>
                          <w:bCs/>
                          <w:color w:val="000000" w:themeColor="text1"/>
                          <w:kern w:val="24"/>
                          <w:sz w:val="28"/>
                          <w:szCs w:val="16"/>
                        </w:rPr>
                        <w:t xml:space="preserve">: What does Jesus mean when He </w:t>
                      </w:r>
                      <w:proofErr w:type="gramStart"/>
                      <w:r w:rsidRPr="00FB48A3">
                        <w:rPr>
                          <w:rFonts w:ascii="Twinkl Cursive Unlooped" w:eastAsiaTheme="majorEastAsia" w:hAnsi="Twinkl Cursive Unlooped" w:cstheme="majorBidi"/>
                          <w:bCs/>
                          <w:color w:val="000000" w:themeColor="text1"/>
                          <w:kern w:val="24"/>
                          <w:sz w:val="28"/>
                          <w:szCs w:val="16"/>
                        </w:rPr>
                        <w:t>says</w:t>
                      </w:r>
                      <w:proofErr w:type="gramEnd"/>
                      <w:r w:rsidRPr="00FB48A3">
                        <w:rPr>
                          <w:rFonts w:ascii="Twinkl Cursive Unlooped" w:eastAsiaTheme="majorEastAsia" w:hAnsi="Twinkl Cursive Unlooped" w:cstheme="majorBidi"/>
                          <w:bCs/>
                          <w:color w:val="000000" w:themeColor="text1"/>
                          <w:kern w:val="24"/>
                          <w:sz w:val="28"/>
                          <w:szCs w:val="16"/>
                        </w:rPr>
                        <w:t xml:space="preserve"> “I am the light of the world</w:t>
                      </w:r>
                      <w:r w:rsidR="00047C5E" w:rsidRPr="00FB48A3">
                        <w:rPr>
                          <w:rFonts w:ascii="Twinkl Cursive Unlooped" w:eastAsiaTheme="majorEastAsia" w:hAnsi="Twinkl Cursive Unlooped" w:cstheme="majorBidi"/>
                          <w:bCs/>
                          <w:color w:val="000000" w:themeColor="text1"/>
                          <w:kern w:val="24"/>
                          <w:sz w:val="28"/>
                          <w:szCs w:val="16"/>
                        </w:rPr>
                        <w:t>”?</w:t>
                      </w:r>
                      <w:r w:rsidR="00114061" w:rsidRPr="00FB48A3">
                        <w:rPr>
                          <w:rFonts w:ascii="Twinkl Cursive Unlooped" w:eastAsiaTheme="majorEastAsia" w:hAnsi="Twinkl Cursive Unlooped" w:cstheme="majorBidi"/>
                          <w:color w:val="000000" w:themeColor="text1"/>
                          <w:kern w:val="24"/>
                          <w:sz w:val="28"/>
                          <w:szCs w:val="16"/>
                        </w:rPr>
                        <w:br/>
                      </w:r>
                      <w:r w:rsidR="00114061" w:rsidRPr="00FB48A3">
                        <w:rPr>
                          <w:rFonts w:ascii="Twinkl Cursive Unlooped" w:eastAsiaTheme="majorEastAsia" w:hAnsi="Twinkl Cursive Unlooped" w:cstheme="majorBidi"/>
                          <w:b/>
                          <w:bCs/>
                          <w:color w:val="000000" w:themeColor="text1"/>
                          <w:kern w:val="24"/>
                          <w:sz w:val="28"/>
                          <w:szCs w:val="16"/>
                        </w:rPr>
                        <w:t>Week 2</w:t>
                      </w:r>
                      <w:r w:rsidRPr="00FB48A3">
                        <w:rPr>
                          <w:rFonts w:ascii="Twinkl Cursive Unlooped" w:eastAsiaTheme="majorEastAsia" w:hAnsi="Twinkl Cursive Unlooped" w:cstheme="majorBidi"/>
                          <w:bCs/>
                          <w:color w:val="000000" w:themeColor="text1"/>
                          <w:kern w:val="24"/>
                          <w:sz w:val="28"/>
                          <w:szCs w:val="16"/>
                        </w:rPr>
                        <w:t>: What do you think the most important symbol on the Christingle is and why</w:t>
                      </w:r>
                      <w:r w:rsidR="00047C5E" w:rsidRPr="00FB48A3">
                        <w:rPr>
                          <w:rFonts w:ascii="Twinkl Cursive Unlooped" w:eastAsiaTheme="majorEastAsia" w:hAnsi="Twinkl Cursive Unlooped" w:cstheme="majorBidi"/>
                          <w:bCs/>
                          <w:color w:val="000000" w:themeColor="text1"/>
                          <w:kern w:val="24"/>
                          <w:sz w:val="28"/>
                          <w:szCs w:val="16"/>
                        </w:rPr>
                        <w:t>?</w:t>
                      </w:r>
                      <w:r w:rsidR="00114061" w:rsidRPr="00FB48A3">
                        <w:rPr>
                          <w:rFonts w:ascii="Twinkl Cursive Unlooped" w:eastAsiaTheme="majorEastAsia" w:hAnsi="Twinkl Cursive Unlooped" w:cstheme="majorBidi"/>
                          <w:color w:val="000000" w:themeColor="text1"/>
                          <w:kern w:val="24"/>
                          <w:sz w:val="28"/>
                          <w:szCs w:val="16"/>
                        </w:rPr>
                        <w:br/>
                      </w:r>
                      <w:r w:rsidR="00114061" w:rsidRPr="00FB48A3">
                        <w:rPr>
                          <w:rFonts w:ascii="Twinkl Cursive Unlooped" w:eastAsiaTheme="majorEastAsia" w:hAnsi="Twinkl Cursive Unlooped" w:cstheme="majorBidi"/>
                          <w:b/>
                          <w:bCs/>
                          <w:color w:val="000000" w:themeColor="text1"/>
                          <w:kern w:val="24"/>
                          <w:sz w:val="28"/>
                          <w:szCs w:val="16"/>
                        </w:rPr>
                        <w:t>Week 3</w:t>
                      </w:r>
                      <w:r w:rsidR="00114061" w:rsidRPr="00FB48A3">
                        <w:rPr>
                          <w:rFonts w:ascii="Twinkl Cursive Unlooped" w:eastAsiaTheme="majorEastAsia" w:hAnsi="Twinkl Cursive Unlooped" w:cstheme="majorBidi"/>
                          <w:bCs/>
                          <w:color w:val="000000" w:themeColor="text1"/>
                          <w:kern w:val="24"/>
                          <w:sz w:val="28"/>
                          <w:szCs w:val="16"/>
                        </w:rPr>
                        <w:t>:</w:t>
                      </w:r>
                      <w:r w:rsidR="00114061" w:rsidRPr="00FB48A3">
                        <w:rPr>
                          <w:rFonts w:ascii="Twinkl Cursive Unlooped" w:eastAsiaTheme="majorEastAsia" w:hAnsi="Twinkl Cursive Unlooped" w:cstheme="majorBidi"/>
                          <w:color w:val="000000" w:themeColor="text1"/>
                          <w:kern w:val="24"/>
                          <w:sz w:val="28"/>
                          <w:szCs w:val="16"/>
                        </w:rPr>
                        <w:t xml:space="preserve">  </w:t>
                      </w:r>
                      <w:r w:rsidRPr="00FB48A3">
                        <w:rPr>
                          <w:rFonts w:ascii="Twinkl Cursive Unlooped" w:eastAsiaTheme="majorEastAsia" w:hAnsi="Twinkl Cursive Unlooped" w:cstheme="majorBidi"/>
                          <w:color w:val="000000" w:themeColor="text1"/>
                          <w:kern w:val="24"/>
                          <w:sz w:val="28"/>
                          <w:szCs w:val="16"/>
                        </w:rPr>
                        <w:t>How and why do artists use the symbol of light in their religious paintings?</w:t>
                      </w:r>
                      <w:r w:rsidR="00114061" w:rsidRPr="00FB48A3">
                        <w:rPr>
                          <w:rFonts w:ascii="Twinkl Cursive Unlooped" w:eastAsiaTheme="majorEastAsia" w:hAnsi="Twinkl Cursive Unlooped" w:cstheme="majorBidi"/>
                          <w:color w:val="000000" w:themeColor="text1"/>
                          <w:kern w:val="24"/>
                          <w:sz w:val="28"/>
                          <w:szCs w:val="16"/>
                        </w:rPr>
                        <w:br/>
                      </w:r>
                      <w:r w:rsidR="00114061" w:rsidRPr="00FB48A3">
                        <w:rPr>
                          <w:rFonts w:ascii="Twinkl Cursive Unlooped" w:eastAsiaTheme="majorEastAsia" w:hAnsi="Twinkl Cursive Unlooped" w:cstheme="majorBidi"/>
                          <w:b/>
                          <w:bCs/>
                          <w:color w:val="000000" w:themeColor="text1"/>
                          <w:kern w:val="24"/>
                          <w:sz w:val="28"/>
                          <w:szCs w:val="16"/>
                        </w:rPr>
                        <w:t>Week 4:</w:t>
                      </w:r>
                      <w:r w:rsidR="00114061" w:rsidRPr="00FB48A3">
                        <w:rPr>
                          <w:rFonts w:ascii="Twinkl Cursive Unlooped" w:eastAsiaTheme="majorEastAsia" w:hAnsi="Twinkl Cursive Unlooped" w:cstheme="majorBidi"/>
                          <w:bCs/>
                          <w:color w:val="000000" w:themeColor="text1"/>
                          <w:kern w:val="24"/>
                          <w:sz w:val="28"/>
                          <w:szCs w:val="16"/>
                        </w:rPr>
                        <w:t xml:space="preserve">  </w:t>
                      </w:r>
                      <w:r w:rsidRPr="00FB48A3">
                        <w:rPr>
                          <w:rFonts w:ascii="Twinkl Cursive Unlooped" w:eastAsiaTheme="majorEastAsia" w:hAnsi="Twinkl Cursive Unlooped" w:cstheme="majorBidi"/>
                          <w:bCs/>
                          <w:color w:val="000000" w:themeColor="text1"/>
                          <w:kern w:val="24"/>
                          <w:sz w:val="28"/>
                          <w:szCs w:val="16"/>
                        </w:rPr>
                        <w:t xml:space="preserve">Who is your guiding light?   </w:t>
                      </w:r>
                    </w:p>
                    <w:p w14:paraId="42512399" w14:textId="77777777" w:rsidR="00153BAD" w:rsidRPr="00153BAD" w:rsidRDefault="00153BAD" w:rsidP="00AE1E85">
                      <w:pPr>
                        <w:rPr>
                          <w:b/>
                          <w:sz w:val="28"/>
                          <w:szCs w:val="28"/>
                        </w:rPr>
                      </w:pPr>
                    </w:p>
                    <w:p w14:paraId="3DCF6EC3" w14:textId="77777777" w:rsidR="00CD5D62" w:rsidRPr="00CD5D62" w:rsidRDefault="00CD5D62" w:rsidP="00CD5D62">
                      <w:pPr>
                        <w:pStyle w:val="ListParagraph"/>
                        <w:rPr>
                          <w:b/>
                          <w:sz w:val="28"/>
                          <w:szCs w:val="28"/>
                          <w:u w:val="single"/>
                        </w:rPr>
                      </w:pPr>
                    </w:p>
                  </w:txbxContent>
                </v:textbox>
                <w10:wrap type="square" anchorx="margin"/>
              </v:shape>
            </w:pict>
          </mc:Fallback>
        </mc:AlternateContent>
      </w:r>
      <w:r w:rsidR="00FB48A3">
        <w:rPr>
          <w:noProof/>
        </w:rPr>
        <w:drawing>
          <wp:anchor distT="0" distB="0" distL="114300" distR="114300" simplePos="0" relativeHeight="251678720" behindDoc="1" locked="0" layoutInCell="1" allowOverlap="1" wp14:anchorId="1005740E" wp14:editId="5B3BB31A">
            <wp:simplePos x="0" y="0"/>
            <wp:positionH relativeFrom="column">
              <wp:posOffset>150125</wp:posOffset>
            </wp:positionH>
            <wp:positionV relativeFrom="paragraph">
              <wp:posOffset>975398</wp:posOffset>
            </wp:positionV>
            <wp:extent cx="2070100" cy="2070100"/>
            <wp:effectExtent l="0" t="0" r="6350" b="6350"/>
            <wp:wrapTight wrapText="bothSides">
              <wp:wrapPolygon edited="0">
                <wp:start x="0" y="0"/>
                <wp:lineTo x="0" y="21467"/>
                <wp:lineTo x="21467" y="21467"/>
                <wp:lineTo x="21467" y="0"/>
                <wp:lineTo x="0" y="0"/>
              </wp:wrapPolygon>
            </wp:wrapTight>
            <wp:docPr id="1" name="Picture 1" descr="Christingle Candles (Packs of 50) 4 1/2&quot; x 1/2&quot; (CCV1) – Kevin Mayh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ingle Candles (Packs of 50) 4 1/2&quot; x 1/2&quot; (CCV1) – Kevin Mayhe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0100" cy="2070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7C5E">
        <w:rPr>
          <w:b/>
          <w:i/>
          <w:iCs/>
          <w:noProof/>
          <w:color w:val="0070C0"/>
          <w:sz w:val="36"/>
          <w:szCs w:val="28"/>
          <w:lang w:eastAsia="en-GB"/>
        </w:rPr>
        <mc:AlternateContent>
          <mc:Choice Requires="wps">
            <w:drawing>
              <wp:anchor distT="0" distB="0" distL="114300" distR="114300" simplePos="0" relativeHeight="251658239" behindDoc="1" locked="0" layoutInCell="1" allowOverlap="1" wp14:anchorId="647EC98F" wp14:editId="793E77E1">
                <wp:simplePos x="0" y="0"/>
                <wp:positionH relativeFrom="margin">
                  <wp:align>right</wp:align>
                </wp:positionH>
                <wp:positionV relativeFrom="paragraph">
                  <wp:posOffset>5888363</wp:posOffset>
                </wp:positionV>
                <wp:extent cx="5835015" cy="3105150"/>
                <wp:effectExtent l="19050" t="19050" r="32385" b="38100"/>
                <wp:wrapTight wrapText="bothSides">
                  <wp:wrapPolygon edited="0">
                    <wp:start x="-71" y="-133"/>
                    <wp:lineTo x="-71" y="21733"/>
                    <wp:lineTo x="21649" y="21733"/>
                    <wp:lineTo x="21649" y="-133"/>
                    <wp:lineTo x="-71" y="-133"/>
                  </wp:wrapPolygon>
                </wp:wrapTight>
                <wp:docPr id="10" name="Text Box 10"/>
                <wp:cNvGraphicFramePr/>
                <a:graphic xmlns:a="http://schemas.openxmlformats.org/drawingml/2006/main">
                  <a:graphicData uri="http://schemas.microsoft.com/office/word/2010/wordprocessingShape">
                    <wps:wsp>
                      <wps:cNvSpPr txBox="1"/>
                      <wps:spPr>
                        <a:xfrm>
                          <a:off x="0" y="0"/>
                          <a:ext cx="5835015" cy="3105150"/>
                        </a:xfrm>
                        <a:prstGeom prst="rect">
                          <a:avLst/>
                        </a:prstGeom>
                        <a:ln w="57150">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37B59955" w14:textId="77777777" w:rsidR="00114061" w:rsidRPr="00FB48A3" w:rsidRDefault="00114061">
                            <w:pPr>
                              <w:rPr>
                                <w:rFonts w:ascii="Twinkl Cursive Unlooped" w:hAnsi="Twinkl Cursive Unlooped" w:cstheme="minorHAnsi"/>
                                <w:b/>
                                <w:u w:val="single"/>
                              </w:rPr>
                            </w:pPr>
                            <w:r w:rsidRPr="00FB48A3">
                              <w:rPr>
                                <w:rFonts w:ascii="Twinkl Cursive Unlooped" w:hAnsi="Twinkl Cursive Unlooped" w:cstheme="minorHAnsi"/>
                                <w:b/>
                                <w:u w:val="single"/>
                              </w:rPr>
                              <w:t xml:space="preserve">Key Vocabulary </w:t>
                            </w:r>
                          </w:p>
                          <w:p w14:paraId="4CC824D3" w14:textId="77777777" w:rsidR="00114061" w:rsidRDefault="00114061">
                            <w:pPr>
                              <w:rPr>
                                <w:rFonts w:cstheme="minorHAnsi"/>
                                <w:b/>
                                <w:u w:val="single"/>
                              </w:rPr>
                            </w:pPr>
                          </w:p>
                          <w:tbl>
                            <w:tblPr>
                              <w:tblStyle w:val="TableGrid"/>
                              <w:tblW w:w="8745" w:type="dxa"/>
                              <w:tblLook w:val="04A0" w:firstRow="1" w:lastRow="0" w:firstColumn="1" w:lastColumn="0" w:noHBand="0" w:noVBand="1"/>
                            </w:tblPr>
                            <w:tblGrid>
                              <w:gridCol w:w="1597"/>
                              <w:gridCol w:w="7148"/>
                            </w:tblGrid>
                            <w:tr w:rsidR="00B236A8" w14:paraId="3179038A" w14:textId="77777777" w:rsidTr="00047C5E">
                              <w:trPr>
                                <w:trHeight w:val="496"/>
                              </w:trPr>
                              <w:tc>
                                <w:tcPr>
                                  <w:tcW w:w="1455" w:type="dxa"/>
                                </w:tcPr>
                                <w:p w14:paraId="35398F6A" w14:textId="77777777" w:rsidR="00B236A8" w:rsidRPr="0038072C" w:rsidRDefault="00B81ED2" w:rsidP="00B81ED2">
                                  <w:pPr>
                                    <w:rPr>
                                      <w:rFonts w:ascii="Twinkl Cursive Looped" w:hAnsi="Twinkl Cursive Looped" w:cstheme="minorHAnsi"/>
                                      <w:b/>
                                    </w:rPr>
                                  </w:pPr>
                                  <w:r w:rsidRPr="0038072C">
                                    <w:rPr>
                                      <w:rFonts w:ascii="Twinkl Cursive Looped" w:hAnsi="Twinkl Cursive Looped" w:cstheme="minorHAnsi"/>
                                      <w:b/>
                                      <w:bCs/>
                                    </w:rPr>
                                    <w:t>Incarnation:</w:t>
                                  </w:r>
                                </w:p>
                              </w:tc>
                              <w:tc>
                                <w:tcPr>
                                  <w:tcW w:w="7290" w:type="dxa"/>
                                </w:tcPr>
                                <w:p w14:paraId="7C3FAA66" w14:textId="77777777" w:rsidR="00B236A8" w:rsidRPr="00047C5E" w:rsidRDefault="00392217">
                                  <w:pPr>
                                    <w:rPr>
                                      <w:rFonts w:ascii="Twinkl Cursive Looped" w:hAnsi="Twinkl Cursive Looped" w:cstheme="minorHAnsi"/>
                                      <w:sz w:val="22"/>
                                      <w:szCs w:val="22"/>
                                    </w:rPr>
                                  </w:pPr>
                                  <w:r w:rsidRPr="00047C5E">
                                    <w:rPr>
                                      <w:rFonts w:ascii="Twinkl Cursive Looped" w:hAnsi="Twinkl Cursive Looped" w:cstheme="minorHAnsi"/>
                                      <w:sz w:val="22"/>
                                      <w:szCs w:val="22"/>
                                    </w:rPr>
                                    <w:t>The incarnation is the belief that Jesus Christ, the second person of the Trinity, also known as God the Son</w:t>
                                  </w:r>
                                </w:p>
                              </w:tc>
                            </w:tr>
                            <w:tr w:rsidR="00B236A8" w14:paraId="6A07BF01" w14:textId="77777777" w:rsidTr="00047C5E">
                              <w:trPr>
                                <w:trHeight w:val="496"/>
                              </w:trPr>
                              <w:tc>
                                <w:tcPr>
                                  <w:tcW w:w="1455" w:type="dxa"/>
                                </w:tcPr>
                                <w:p w14:paraId="0A89A1F9" w14:textId="77777777" w:rsidR="00B236A8" w:rsidRPr="0038072C" w:rsidRDefault="00B81ED2">
                                  <w:pPr>
                                    <w:rPr>
                                      <w:rFonts w:ascii="Twinkl Cursive Looped" w:hAnsi="Twinkl Cursive Looped" w:cstheme="minorHAnsi"/>
                                      <w:b/>
                                    </w:rPr>
                                  </w:pPr>
                                  <w:r w:rsidRPr="0038072C">
                                    <w:rPr>
                                      <w:rFonts w:ascii="Twinkl Cursive Looped" w:hAnsi="Twinkl Cursive Looped"/>
                                      <w:b/>
                                      <w:bCs/>
                                      <w:color w:val="000000" w:themeColor="dark1"/>
                                      <w:kern w:val="24"/>
                                      <w:lang w:eastAsia="en-GB"/>
                                    </w:rPr>
                                    <w:t>Christmas:</w:t>
                                  </w:r>
                                </w:p>
                              </w:tc>
                              <w:tc>
                                <w:tcPr>
                                  <w:tcW w:w="7290" w:type="dxa"/>
                                </w:tcPr>
                                <w:p w14:paraId="5D1782F4" w14:textId="77777777" w:rsidR="00B236A8" w:rsidRPr="00047C5E" w:rsidRDefault="00AB1CEE">
                                  <w:pPr>
                                    <w:rPr>
                                      <w:rFonts w:ascii="Twinkl Cursive Looped" w:hAnsi="Twinkl Cursive Looped" w:cstheme="minorHAnsi"/>
                                      <w:sz w:val="22"/>
                                      <w:szCs w:val="22"/>
                                    </w:rPr>
                                  </w:pPr>
                                  <w:r w:rsidRPr="00047C5E">
                                    <w:rPr>
                                      <w:rFonts w:ascii="Twinkl Cursive Looped" w:hAnsi="Twinkl Cursive Looped" w:cstheme="minorHAnsi"/>
                                      <w:sz w:val="22"/>
                                      <w:szCs w:val="22"/>
                                    </w:rPr>
                                    <w:t>Christian Festival that marks the birth of Jesus Christ</w:t>
                                  </w:r>
                                </w:p>
                              </w:tc>
                            </w:tr>
                            <w:tr w:rsidR="00B236A8" w14:paraId="45BB71C8" w14:textId="77777777" w:rsidTr="00047C5E">
                              <w:trPr>
                                <w:trHeight w:val="530"/>
                              </w:trPr>
                              <w:tc>
                                <w:tcPr>
                                  <w:tcW w:w="1455" w:type="dxa"/>
                                </w:tcPr>
                                <w:p w14:paraId="46376693" w14:textId="77777777" w:rsidR="00B236A8" w:rsidRPr="0038072C" w:rsidRDefault="00B81ED2">
                                  <w:pPr>
                                    <w:rPr>
                                      <w:rFonts w:ascii="Twinkl Cursive Looped" w:hAnsi="Twinkl Cursive Looped" w:cstheme="minorHAnsi"/>
                                      <w:b/>
                                    </w:rPr>
                                  </w:pPr>
                                  <w:r w:rsidRPr="0038072C">
                                    <w:rPr>
                                      <w:rFonts w:ascii="Twinkl Cursive Looped" w:hAnsi="Twinkl Cursive Looped" w:cstheme="minorHAnsi"/>
                                      <w:b/>
                                    </w:rPr>
                                    <w:t>Christingle</w:t>
                                  </w:r>
                                </w:p>
                              </w:tc>
                              <w:tc>
                                <w:tcPr>
                                  <w:tcW w:w="7290" w:type="dxa"/>
                                </w:tcPr>
                                <w:p w14:paraId="5666EDBE" w14:textId="77777777" w:rsidR="00B236A8" w:rsidRPr="00047C5E" w:rsidRDefault="003B2966">
                                  <w:pPr>
                                    <w:rPr>
                                      <w:rFonts w:ascii="Twinkl Cursive Looped" w:hAnsi="Twinkl Cursive Looped" w:cstheme="minorHAnsi"/>
                                      <w:sz w:val="22"/>
                                      <w:szCs w:val="22"/>
                                    </w:rPr>
                                  </w:pPr>
                                  <w:r w:rsidRPr="00047C5E">
                                    <w:rPr>
                                      <w:rFonts w:ascii="Twinkl Cursive Looped" w:hAnsi="Twinkl Cursive Looped" w:cstheme="minorHAnsi"/>
                                      <w:sz w:val="22"/>
                                      <w:szCs w:val="22"/>
                                    </w:rPr>
                                    <w:t>The red ribbon (or tape) symbolises the love and blood of Christ. The sweets and dried fruit represent all of God's creations. The lit candle represents Jesus's light in the world, bringing hope to people living in darkness.</w:t>
                                  </w:r>
                                </w:p>
                              </w:tc>
                            </w:tr>
                            <w:tr w:rsidR="00B236A8" w14:paraId="66CEBEEF" w14:textId="77777777" w:rsidTr="00047C5E">
                              <w:trPr>
                                <w:trHeight w:val="496"/>
                              </w:trPr>
                              <w:tc>
                                <w:tcPr>
                                  <w:tcW w:w="1455" w:type="dxa"/>
                                </w:tcPr>
                                <w:p w14:paraId="4308E4BE" w14:textId="77777777" w:rsidR="00B236A8" w:rsidRPr="0038072C" w:rsidRDefault="00B81ED2">
                                  <w:pPr>
                                    <w:rPr>
                                      <w:rFonts w:ascii="Twinkl Cursive Looped" w:hAnsi="Twinkl Cursive Looped" w:cstheme="minorHAnsi"/>
                                      <w:b/>
                                    </w:rPr>
                                  </w:pPr>
                                  <w:r w:rsidRPr="0038072C">
                                    <w:rPr>
                                      <w:rFonts w:ascii="Twinkl Cursive Looped" w:hAnsi="Twinkl Cursive Looped"/>
                                      <w:b/>
                                      <w:bCs/>
                                      <w:color w:val="000000" w:themeColor="dark1"/>
                                      <w:kern w:val="24"/>
                                      <w:lang w:eastAsia="en-GB"/>
                                    </w:rPr>
                                    <w:t>Light of the world</w:t>
                                  </w:r>
                                </w:p>
                              </w:tc>
                              <w:tc>
                                <w:tcPr>
                                  <w:tcW w:w="7290" w:type="dxa"/>
                                </w:tcPr>
                                <w:p w14:paraId="473C13C1" w14:textId="77777777" w:rsidR="00B236A8" w:rsidRPr="00047C5E" w:rsidRDefault="008660D3">
                                  <w:pPr>
                                    <w:rPr>
                                      <w:rFonts w:ascii="Twinkl Cursive Looped" w:hAnsi="Twinkl Cursive Looped" w:cstheme="minorHAnsi"/>
                                      <w:sz w:val="22"/>
                                      <w:szCs w:val="22"/>
                                    </w:rPr>
                                  </w:pPr>
                                  <w:r w:rsidRPr="00047C5E">
                                    <w:rPr>
                                      <w:rFonts w:ascii="Twinkl Cursive Looped" w:hAnsi="Twinkl Cursive Looped" w:cstheme="minorHAnsi"/>
                                      <w:sz w:val="22"/>
                                      <w:szCs w:val="22"/>
                                    </w:rPr>
                                    <w:t xml:space="preserve">Jesus said: I am the light of the world. Whoever follows me will never walk in </w:t>
                                  </w:r>
                                  <w:proofErr w:type="gramStart"/>
                                  <w:r w:rsidRPr="00047C5E">
                                    <w:rPr>
                                      <w:rFonts w:ascii="Twinkl Cursive Looped" w:hAnsi="Twinkl Cursive Looped" w:cstheme="minorHAnsi"/>
                                      <w:sz w:val="22"/>
                                      <w:szCs w:val="22"/>
                                    </w:rPr>
                                    <w:t>darkness, but</w:t>
                                  </w:r>
                                  <w:proofErr w:type="gramEnd"/>
                                  <w:r w:rsidRPr="00047C5E">
                                    <w:rPr>
                                      <w:rFonts w:ascii="Twinkl Cursive Looped" w:hAnsi="Twinkl Cursive Looped" w:cstheme="minorHAnsi"/>
                                      <w:sz w:val="22"/>
                                      <w:szCs w:val="22"/>
                                    </w:rPr>
                                    <w:t xml:space="preserve"> will have the light of life.</w:t>
                                  </w:r>
                                  <w:r w:rsidR="008E3F8A" w:rsidRPr="00047C5E">
                                    <w:rPr>
                                      <w:rFonts w:ascii="Twinkl Cursive Looped" w:hAnsi="Twinkl Cursive Looped" w:cstheme="minorHAnsi"/>
                                      <w:sz w:val="22"/>
                                      <w:szCs w:val="22"/>
                                    </w:rPr>
                                    <w:t xml:space="preserve"> – Bringing hope</w:t>
                                  </w:r>
                                </w:p>
                              </w:tc>
                            </w:tr>
                            <w:tr w:rsidR="00166CD3" w14:paraId="63FC6D07" w14:textId="77777777" w:rsidTr="00047C5E">
                              <w:trPr>
                                <w:trHeight w:val="496"/>
                              </w:trPr>
                              <w:tc>
                                <w:tcPr>
                                  <w:tcW w:w="1455" w:type="dxa"/>
                                </w:tcPr>
                                <w:p w14:paraId="247FBF47" w14:textId="77777777" w:rsidR="00166CD3" w:rsidRPr="0038072C" w:rsidRDefault="00166CD3">
                                  <w:pPr>
                                    <w:rPr>
                                      <w:rFonts w:ascii="Twinkl Cursive Looped" w:hAnsi="Twinkl Cursive Looped"/>
                                      <w:b/>
                                      <w:bCs/>
                                      <w:color w:val="000000" w:themeColor="dark1"/>
                                      <w:kern w:val="24"/>
                                      <w:lang w:eastAsia="en-GB"/>
                                    </w:rPr>
                                  </w:pPr>
                                  <w:r w:rsidRPr="0038072C">
                                    <w:rPr>
                                      <w:rFonts w:ascii="Twinkl Cursive Looped" w:hAnsi="Twinkl Cursive Looped"/>
                                      <w:b/>
                                      <w:bCs/>
                                      <w:color w:val="000000" w:themeColor="dark1"/>
                                      <w:kern w:val="24"/>
                                      <w:lang w:eastAsia="en-GB"/>
                                    </w:rPr>
                                    <w:t>Halo</w:t>
                                  </w:r>
                                </w:p>
                              </w:tc>
                              <w:tc>
                                <w:tcPr>
                                  <w:tcW w:w="7290" w:type="dxa"/>
                                </w:tcPr>
                                <w:p w14:paraId="53D9C236" w14:textId="77777777" w:rsidR="00166CD3" w:rsidRPr="00047C5E" w:rsidRDefault="00166CD3">
                                  <w:pPr>
                                    <w:rPr>
                                      <w:rFonts w:ascii="Twinkl Cursive Looped" w:hAnsi="Twinkl Cursive Looped" w:cstheme="minorHAnsi"/>
                                      <w:sz w:val="22"/>
                                      <w:szCs w:val="22"/>
                                    </w:rPr>
                                  </w:pPr>
                                  <w:r w:rsidRPr="00047C5E">
                                    <w:rPr>
                                      <w:rFonts w:ascii="Twinkl Cursive Looped" w:hAnsi="Twinkl Cursive Looped" w:cstheme="minorHAnsi"/>
                                      <w:sz w:val="22"/>
                                      <w:szCs w:val="22"/>
                                    </w:rPr>
                                    <w:t>A circle of light shown around or above the head of a holy person or saint to represent their holiness.</w:t>
                                  </w:r>
                                </w:p>
                              </w:tc>
                            </w:tr>
                            <w:tr w:rsidR="00B236A8" w14:paraId="50C05125" w14:textId="77777777" w:rsidTr="00047C5E">
                              <w:trPr>
                                <w:trHeight w:val="496"/>
                              </w:trPr>
                              <w:tc>
                                <w:tcPr>
                                  <w:tcW w:w="1455" w:type="dxa"/>
                                </w:tcPr>
                                <w:p w14:paraId="65EF9675" w14:textId="77777777" w:rsidR="00B236A8" w:rsidRPr="0038072C" w:rsidRDefault="00B81ED2">
                                  <w:pPr>
                                    <w:rPr>
                                      <w:rFonts w:ascii="Twinkl Cursive Looped" w:hAnsi="Twinkl Cursive Looped" w:cstheme="minorHAnsi"/>
                                      <w:b/>
                                    </w:rPr>
                                  </w:pPr>
                                  <w:r w:rsidRPr="0038072C">
                                    <w:rPr>
                                      <w:rFonts w:ascii="Twinkl Cursive Looped" w:hAnsi="Twinkl Cursive Looped"/>
                                      <w:b/>
                                      <w:bCs/>
                                      <w:color w:val="000000" w:themeColor="dark1"/>
                                      <w:kern w:val="24"/>
                                      <w:lang w:eastAsia="en-GB"/>
                                    </w:rPr>
                                    <w:t>Holy</w:t>
                                  </w:r>
                                </w:p>
                              </w:tc>
                              <w:tc>
                                <w:tcPr>
                                  <w:tcW w:w="7290" w:type="dxa"/>
                                </w:tcPr>
                                <w:p w14:paraId="336BFC71" w14:textId="77777777" w:rsidR="00B236A8" w:rsidRPr="00047C5E" w:rsidRDefault="00166CD3">
                                  <w:pPr>
                                    <w:rPr>
                                      <w:rFonts w:ascii="Twinkl Cursive Looped" w:hAnsi="Twinkl Cursive Looped" w:cstheme="minorHAnsi"/>
                                      <w:b/>
                                      <w:sz w:val="22"/>
                                      <w:szCs w:val="22"/>
                                      <w:u w:val="single"/>
                                    </w:rPr>
                                  </w:pPr>
                                  <w:r w:rsidRPr="00047C5E">
                                    <w:rPr>
                                      <w:rFonts w:ascii="Twinkl Cursive Looped" w:eastAsia="Times New Roman" w:hAnsi="Twinkl Cursive Looped" w:cs="Times New Roman"/>
                                      <w:sz w:val="22"/>
                                      <w:szCs w:val="22"/>
                                      <w:lang w:eastAsia="en-GB"/>
                                    </w:rPr>
                                    <w:t>T</w:t>
                                  </w:r>
                                  <w:r w:rsidRPr="00047C5E">
                                    <w:rPr>
                                      <w:rFonts w:ascii="Twinkl Cursive Looped" w:hAnsi="Twinkl Cursive Looped"/>
                                      <w:color w:val="000000" w:themeColor="dark1"/>
                                      <w:kern w:val="24"/>
                                      <w:sz w:val="22"/>
                                      <w:szCs w:val="22"/>
                                      <w:lang w:eastAsia="en-GB"/>
                                    </w:rPr>
                                    <w:t xml:space="preserve">o be set apart, belonging </w:t>
                                  </w:r>
                                  <w:proofErr w:type="gramStart"/>
                                  <w:r w:rsidRPr="00047C5E">
                                    <w:rPr>
                                      <w:rFonts w:ascii="Twinkl Cursive Looped" w:hAnsi="Twinkl Cursive Looped"/>
                                      <w:color w:val="000000" w:themeColor="dark1"/>
                                      <w:kern w:val="24"/>
                                      <w:sz w:val="22"/>
                                      <w:szCs w:val="22"/>
                                      <w:lang w:eastAsia="en-GB"/>
                                    </w:rPr>
                                    <w:t>to</w:t>
                                  </w:r>
                                  <w:proofErr w:type="gramEnd"/>
                                  <w:r w:rsidRPr="00047C5E">
                                    <w:rPr>
                                      <w:rFonts w:ascii="Twinkl Cursive Looped" w:hAnsi="Twinkl Cursive Looped"/>
                                      <w:color w:val="000000" w:themeColor="dark1"/>
                                      <w:kern w:val="24"/>
                                      <w:sz w:val="22"/>
                                      <w:szCs w:val="22"/>
                                      <w:lang w:eastAsia="en-GB"/>
                                    </w:rPr>
                                    <w:t xml:space="preserve"> or devoted to God.</w:t>
                                  </w:r>
                                </w:p>
                              </w:tc>
                            </w:tr>
                          </w:tbl>
                          <w:p w14:paraId="7CF5C6F6" w14:textId="77777777" w:rsidR="00114061" w:rsidRPr="00114061" w:rsidRDefault="00114061">
                            <w:pPr>
                              <w:rPr>
                                <w:rFonts w:cstheme="minorHAnsi"/>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EC98F" id="Text Box 10" o:spid="_x0000_s1028" type="#_x0000_t202" style="position:absolute;left:0;text-align:left;margin-left:408.25pt;margin-top:463.65pt;width:459.45pt;height:244.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" fillcolor="white [3201]" strokecolor="#7030a0" strokeweight="4.5pt">
                <v:textbox>
                  <w:txbxContent>
                    <w:p w14:paraId="37B59955" w14:textId="77777777" w:rsidR="00114061" w:rsidRPr="00FB48A3" w:rsidRDefault="00114061">
                      <w:pPr>
                        <w:rPr>
                          <w:rFonts w:ascii="Twinkl Cursive Unlooped" w:hAnsi="Twinkl Cursive Unlooped" w:cstheme="minorHAnsi"/>
                          <w:b/>
                          <w:u w:val="single"/>
                        </w:rPr>
                      </w:pPr>
                      <w:r w:rsidRPr="00FB48A3">
                        <w:rPr>
                          <w:rFonts w:ascii="Twinkl Cursive Unlooped" w:hAnsi="Twinkl Cursive Unlooped" w:cstheme="minorHAnsi"/>
                          <w:b/>
                          <w:u w:val="single"/>
                        </w:rPr>
                        <w:t xml:space="preserve">Key Vocabulary </w:t>
                      </w:r>
                    </w:p>
                    <w:p w14:paraId="4CC824D3" w14:textId="77777777" w:rsidR="00114061" w:rsidRDefault="00114061">
                      <w:pPr>
                        <w:rPr>
                          <w:rFonts w:cstheme="minorHAnsi"/>
                          <w:b/>
                          <w:u w:val="single"/>
                        </w:rPr>
                      </w:pPr>
                    </w:p>
                    <w:tbl>
                      <w:tblPr>
                        <w:tblStyle w:val="TableGrid"/>
                        <w:tblW w:w="8745" w:type="dxa"/>
                        <w:tblLook w:val="04A0" w:firstRow="1" w:lastRow="0" w:firstColumn="1" w:lastColumn="0" w:noHBand="0" w:noVBand="1"/>
                      </w:tblPr>
                      <w:tblGrid>
                        <w:gridCol w:w="1597"/>
                        <w:gridCol w:w="7148"/>
                      </w:tblGrid>
                      <w:tr w:rsidR="00B236A8" w14:paraId="3179038A" w14:textId="77777777" w:rsidTr="00047C5E">
                        <w:trPr>
                          <w:trHeight w:val="496"/>
                        </w:trPr>
                        <w:tc>
                          <w:tcPr>
                            <w:tcW w:w="1455" w:type="dxa"/>
                          </w:tcPr>
                          <w:p w14:paraId="35398F6A" w14:textId="77777777" w:rsidR="00B236A8" w:rsidRPr="0038072C" w:rsidRDefault="00B81ED2" w:rsidP="00B81ED2">
                            <w:pPr>
                              <w:rPr>
                                <w:rFonts w:ascii="Twinkl Cursive Looped" w:hAnsi="Twinkl Cursive Looped" w:cstheme="minorHAnsi"/>
                                <w:b/>
                              </w:rPr>
                            </w:pPr>
                            <w:r w:rsidRPr="0038072C">
                              <w:rPr>
                                <w:rFonts w:ascii="Twinkl Cursive Looped" w:hAnsi="Twinkl Cursive Looped" w:cstheme="minorHAnsi"/>
                                <w:b/>
                                <w:bCs/>
                              </w:rPr>
                              <w:t>Incarnation:</w:t>
                            </w:r>
                          </w:p>
                        </w:tc>
                        <w:tc>
                          <w:tcPr>
                            <w:tcW w:w="7290" w:type="dxa"/>
                          </w:tcPr>
                          <w:p w14:paraId="7C3FAA66" w14:textId="77777777" w:rsidR="00B236A8" w:rsidRPr="00047C5E" w:rsidRDefault="00392217">
                            <w:pPr>
                              <w:rPr>
                                <w:rFonts w:ascii="Twinkl Cursive Looped" w:hAnsi="Twinkl Cursive Looped" w:cstheme="minorHAnsi"/>
                                <w:sz w:val="22"/>
                                <w:szCs w:val="22"/>
                              </w:rPr>
                            </w:pPr>
                            <w:r w:rsidRPr="00047C5E">
                              <w:rPr>
                                <w:rFonts w:ascii="Twinkl Cursive Looped" w:hAnsi="Twinkl Cursive Looped" w:cstheme="minorHAnsi"/>
                                <w:sz w:val="22"/>
                                <w:szCs w:val="22"/>
                              </w:rPr>
                              <w:t>The incarnation is the belief that Jesus Christ, the second person of the Trinity, also known as God the Son</w:t>
                            </w:r>
                          </w:p>
                        </w:tc>
                      </w:tr>
                      <w:tr w:rsidR="00B236A8" w14:paraId="6A07BF01" w14:textId="77777777" w:rsidTr="00047C5E">
                        <w:trPr>
                          <w:trHeight w:val="496"/>
                        </w:trPr>
                        <w:tc>
                          <w:tcPr>
                            <w:tcW w:w="1455" w:type="dxa"/>
                          </w:tcPr>
                          <w:p w14:paraId="0A89A1F9" w14:textId="77777777" w:rsidR="00B236A8" w:rsidRPr="0038072C" w:rsidRDefault="00B81ED2">
                            <w:pPr>
                              <w:rPr>
                                <w:rFonts w:ascii="Twinkl Cursive Looped" w:hAnsi="Twinkl Cursive Looped" w:cstheme="minorHAnsi"/>
                                <w:b/>
                              </w:rPr>
                            </w:pPr>
                            <w:r w:rsidRPr="0038072C">
                              <w:rPr>
                                <w:rFonts w:ascii="Twinkl Cursive Looped" w:hAnsi="Twinkl Cursive Looped"/>
                                <w:b/>
                                <w:bCs/>
                                <w:color w:val="000000" w:themeColor="dark1"/>
                                <w:kern w:val="24"/>
                                <w:lang w:eastAsia="en-GB"/>
                              </w:rPr>
                              <w:t>Christmas:</w:t>
                            </w:r>
                          </w:p>
                        </w:tc>
                        <w:tc>
                          <w:tcPr>
                            <w:tcW w:w="7290" w:type="dxa"/>
                          </w:tcPr>
                          <w:p w14:paraId="5D1782F4" w14:textId="77777777" w:rsidR="00B236A8" w:rsidRPr="00047C5E" w:rsidRDefault="00AB1CEE">
                            <w:pPr>
                              <w:rPr>
                                <w:rFonts w:ascii="Twinkl Cursive Looped" w:hAnsi="Twinkl Cursive Looped" w:cstheme="minorHAnsi"/>
                                <w:sz w:val="22"/>
                                <w:szCs w:val="22"/>
                              </w:rPr>
                            </w:pPr>
                            <w:r w:rsidRPr="00047C5E">
                              <w:rPr>
                                <w:rFonts w:ascii="Twinkl Cursive Looped" w:hAnsi="Twinkl Cursive Looped" w:cstheme="minorHAnsi"/>
                                <w:sz w:val="22"/>
                                <w:szCs w:val="22"/>
                              </w:rPr>
                              <w:t>Christian Festival that marks the birth of Jesus Christ</w:t>
                            </w:r>
                          </w:p>
                        </w:tc>
                      </w:tr>
                      <w:tr w:rsidR="00B236A8" w14:paraId="45BB71C8" w14:textId="77777777" w:rsidTr="00047C5E">
                        <w:trPr>
                          <w:trHeight w:val="530"/>
                        </w:trPr>
                        <w:tc>
                          <w:tcPr>
                            <w:tcW w:w="1455" w:type="dxa"/>
                          </w:tcPr>
                          <w:p w14:paraId="46376693" w14:textId="77777777" w:rsidR="00B236A8" w:rsidRPr="0038072C" w:rsidRDefault="00B81ED2">
                            <w:pPr>
                              <w:rPr>
                                <w:rFonts w:ascii="Twinkl Cursive Looped" w:hAnsi="Twinkl Cursive Looped" w:cstheme="minorHAnsi"/>
                                <w:b/>
                              </w:rPr>
                            </w:pPr>
                            <w:r w:rsidRPr="0038072C">
                              <w:rPr>
                                <w:rFonts w:ascii="Twinkl Cursive Looped" w:hAnsi="Twinkl Cursive Looped" w:cstheme="minorHAnsi"/>
                                <w:b/>
                              </w:rPr>
                              <w:t>Christingle</w:t>
                            </w:r>
                          </w:p>
                        </w:tc>
                        <w:tc>
                          <w:tcPr>
                            <w:tcW w:w="7290" w:type="dxa"/>
                          </w:tcPr>
                          <w:p w14:paraId="5666EDBE" w14:textId="77777777" w:rsidR="00B236A8" w:rsidRPr="00047C5E" w:rsidRDefault="003B2966">
                            <w:pPr>
                              <w:rPr>
                                <w:rFonts w:ascii="Twinkl Cursive Looped" w:hAnsi="Twinkl Cursive Looped" w:cstheme="minorHAnsi"/>
                                <w:sz w:val="22"/>
                                <w:szCs w:val="22"/>
                              </w:rPr>
                            </w:pPr>
                            <w:r w:rsidRPr="00047C5E">
                              <w:rPr>
                                <w:rFonts w:ascii="Twinkl Cursive Looped" w:hAnsi="Twinkl Cursive Looped" w:cstheme="minorHAnsi"/>
                                <w:sz w:val="22"/>
                                <w:szCs w:val="22"/>
                              </w:rPr>
                              <w:t>The red ribbon (or tape) symbolises the love and blood of Christ. The sweets and dried fruit represent all of God's creations. The lit candle represents Jesus's light in the world, bringing hope to people living in darkness.</w:t>
                            </w:r>
                          </w:p>
                        </w:tc>
                      </w:tr>
                      <w:tr w:rsidR="00B236A8" w14:paraId="66CEBEEF" w14:textId="77777777" w:rsidTr="00047C5E">
                        <w:trPr>
                          <w:trHeight w:val="496"/>
                        </w:trPr>
                        <w:tc>
                          <w:tcPr>
                            <w:tcW w:w="1455" w:type="dxa"/>
                          </w:tcPr>
                          <w:p w14:paraId="4308E4BE" w14:textId="77777777" w:rsidR="00B236A8" w:rsidRPr="0038072C" w:rsidRDefault="00B81ED2">
                            <w:pPr>
                              <w:rPr>
                                <w:rFonts w:ascii="Twinkl Cursive Looped" w:hAnsi="Twinkl Cursive Looped" w:cstheme="minorHAnsi"/>
                                <w:b/>
                              </w:rPr>
                            </w:pPr>
                            <w:r w:rsidRPr="0038072C">
                              <w:rPr>
                                <w:rFonts w:ascii="Twinkl Cursive Looped" w:hAnsi="Twinkl Cursive Looped"/>
                                <w:b/>
                                <w:bCs/>
                                <w:color w:val="000000" w:themeColor="dark1"/>
                                <w:kern w:val="24"/>
                                <w:lang w:eastAsia="en-GB"/>
                              </w:rPr>
                              <w:t>Light of the world</w:t>
                            </w:r>
                          </w:p>
                        </w:tc>
                        <w:tc>
                          <w:tcPr>
                            <w:tcW w:w="7290" w:type="dxa"/>
                          </w:tcPr>
                          <w:p w14:paraId="473C13C1" w14:textId="77777777" w:rsidR="00B236A8" w:rsidRPr="00047C5E" w:rsidRDefault="008660D3">
                            <w:pPr>
                              <w:rPr>
                                <w:rFonts w:ascii="Twinkl Cursive Looped" w:hAnsi="Twinkl Cursive Looped" w:cstheme="minorHAnsi"/>
                                <w:sz w:val="22"/>
                                <w:szCs w:val="22"/>
                              </w:rPr>
                            </w:pPr>
                            <w:r w:rsidRPr="00047C5E">
                              <w:rPr>
                                <w:rFonts w:ascii="Twinkl Cursive Looped" w:hAnsi="Twinkl Cursive Looped" w:cstheme="minorHAnsi"/>
                                <w:sz w:val="22"/>
                                <w:szCs w:val="22"/>
                              </w:rPr>
                              <w:t xml:space="preserve">Jesus said: I am the light of the world. Whoever follows me will never walk in </w:t>
                            </w:r>
                            <w:proofErr w:type="gramStart"/>
                            <w:r w:rsidRPr="00047C5E">
                              <w:rPr>
                                <w:rFonts w:ascii="Twinkl Cursive Looped" w:hAnsi="Twinkl Cursive Looped" w:cstheme="minorHAnsi"/>
                                <w:sz w:val="22"/>
                                <w:szCs w:val="22"/>
                              </w:rPr>
                              <w:t>darkness, but</w:t>
                            </w:r>
                            <w:proofErr w:type="gramEnd"/>
                            <w:r w:rsidRPr="00047C5E">
                              <w:rPr>
                                <w:rFonts w:ascii="Twinkl Cursive Looped" w:hAnsi="Twinkl Cursive Looped" w:cstheme="minorHAnsi"/>
                                <w:sz w:val="22"/>
                                <w:szCs w:val="22"/>
                              </w:rPr>
                              <w:t xml:space="preserve"> will have the light of life.</w:t>
                            </w:r>
                            <w:r w:rsidR="008E3F8A" w:rsidRPr="00047C5E">
                              <w:rPr>
                                <w:rFonts w:ascii="Twinkl Cursive Looped" w:hAnsi="Twinkl Cursive Looped" w:cstheme="minorHAnsi"/>
                                <w:sz w:val="22"/>
                                <w:szCs w:val="22"/>
                              </w:rPr>
                              <w:t xml:space="preserve"> – Bringing hope</w:t>
                            </w:r>
                          </w:p>
                        </w:tc>
                      </w:tr>
                      <w:tr w:rsidR="00166CD3" w14:paraId="63FC6D07" w14:textId="77777777" w:rsidTr="00047C5E">
                        <w:trPr>
                          <w:trHeight w:val="496"/>
                        </w:trPr>
                        <w:tc>
                          <w:tcPr>
                            <w:tcW w:w="1455" w:type="dxa"/>
                          </w:tcPr>
                          <w:p w14:paraId="247FBF47" w14:textId="77777777" w:rsidR="00166CD3" w:rsidRPr="0038072C" w:rsidRDefault="00166CD3">
                            <w:pPr>
                              <w:rPr>
                                <w:rFonts w:ascii="Twinkl Cursive Looped" w:hAnsi="Twinkl Cursive Looped"/>
                                <w:b/>
                                <w:bCs/>
                                <w:color w:val="000000" w:themeColor="dark1"/>
                                <w:kern w:val="24"/>
                                <w:lang w:eastAsia="en-GB"/>
                              </w:rPr>
                            </w:pPr>
                            <w:r w:rsidRPr="0038072C">
                              <w:rPr>
                                <w:rFonts w:ascii="Twinkl Cursive Looped" w:hAnsi="Twinkl Cursive Looped"/>
                                <w:b/>
                                <w:bCs/>
                                <w:color w:val="000000" w:themeColor="dark1"/>
                                <w:kern w:val="24"/>
                                <w:lang w:eastAsia="en-GB"/>
                              </w:rPr>
                              <w:t>Halo</w:t>
                            </w:r>
                          </w:p>
                        </w:tc>
                        <w:tc>
                          <w:tcPr>
                            <w:tcW w:w="7290" w:type="dxa"/>
                          </w:tcPr>
                          <w:p w14:paraId="53D9C236" w14:textId="77777777" w:rsidR="00166CD3" w:rsidRPr="00047C5E" w:rsidRDefault="00166CD3">
                            <w:pPr>
                              <w:rPr>
                                <w:rFonts w:ascii="Twinkl Cursive Looped" w:hAnsi="Twinkl Cursive Looped" w:cstheme="minorHAnsi"/>
                                <w:sz w:val="22"/>
                                <w:szCs w:val="22"/>
                              </w:rPr>
                            </w:pPr>
                            <w:r w:rsidRPr="00047C5E">
                              <w:rPr>
                                <w:rFonts w:ascii="Twinkl Cursive Looped" w:hAnsi="Twinkl Cursive Looped" w:cstheme="minorHAnsi"/>
                                <w:sz w:val="22"/>
                                <w:szCs w:val="22"/>
                              </w:rPr>
                              <w:t>A circle of light shown around or above the head of a holy person or saint to represent their holiness.</w:t>
                            </w:r>
                          </w:p>
                        </w:tc>
                      </w:tr>
                      <w:tr w:rsidR="00B236A8" w14:paraId="50C05125" w14:textId="77777777" w:rsidTr="00047C5E">
                        <w:trPr>
                          <w:trHeight w:val="496"/>
                        </w:trPr>
                        <w:tc>
                          <w:tcPr>
                            <w:tcW w:w="1455" w:type="dxa"/>
                          </w:tcPr>
                          <w:p w14:paraId="65EF9675" w14:textId="77777777" w:rsidR="00B236A8" w:rsidRPr="0038072C" w:rsidRDefault="00B81ED2">
                            <w:pPr>
                              <w:rPr>
                                <w:rFonts w:ascii="Twinkl Cursive Looped" w:hAnsi="Twinkl Cursive Looped" w:cstheme="minorHAnsi"/>
                                <w:b/>
                              </w:rPr>
                            </w:pPr>
                            <w:r w:rsidRPr="0038072C">
                              <w:rPr>
                                <w:rFonts w:ascii="Twinkl Cursive Looped" w:hAnsi="Twinkl Cursive Looped"/>
                                <w:b/>
                                <w:bCs/>
                                <w:color w:val="000000" w:themeColor="dark1"/>
                                <w:kern w:val="24"/>
                                <w:lang w:eastAsia="en-GB"/>
                              </w:rPr>
                              <w:t>Holy</w:t>
                            </w:r>
                          </w:p>
                        </w:tc>
                        <w:tc>
                          <w:tcPr>
                            <w:tcW w:w="7290" w:type="dxa"/>
                          </w:tcPr>
                          <w:p w14:paraId="336BFC71" w14:textId="77777777" w:rsidR="00B236A8" w:rsidRPr="00047C5E" w:rsidRDefault="00166CD3">
                            <w:pPr>
                              <w:rPr>
                                <w:rFonts w:ascii="Twinkl Cursive Looped" w:hAnsi="Twinkl Cursive Looped" w:cstheme="minorHAnsi"/>
                                <w:b/>
                                <w:sz w:val="22"/>
                                <w:szCs w:val="22"/>
                                <w:u w:val="single"/>
                              </w:rPr>
                            </w:pPr>
                            <w:r w:rsidRPr="00047C5E">
                              <w:rPr>
                                <w:rFonts w:ascii="Twinkl Cursive Looped" w:eastAsia="Times New Roman" w:hAnsi="Twinkl Cursive Looped" w:cs="Times New Roman"/>
                                <w:sz w:val="22"/>
                                <w:szCs w:val="22"/>
                                <w:lang w:eastAsia="en-GB"/>
                              </w:rPr>
                              <w:t>T</w:t>
                            </w:r>
                            <w:r w:rsidRPr="00047C5E">
                              <w:rPr>
                                <w:rFonts w:ascii="Twinkl Cursive Looped" w:hAnsi="Twinkl Cursive Looped"/>
                                <w:color w:val="000000" w:themeColor="dark1"/>
                                <w:kern w:val="24"/>
                                <w:sz w:val="22"/>
                                <w:szCs w:val="22"/>
                                <w:lang w:eastAsia="en-GB"/>
                              </w:rPr>
                              <w:t xml:space="preserve">o be set apart, belonging </w:t>
                            </w:r>
                            <w:proofErr w:type="gramStart"/>
                            <w:r w:rsidRPr="00047C5E">
                              <w:rPr>
                                <w:rFonts w:ascii="Twinkl Cursive Looped" w:hAnsi="Twinkl Cursive Looped"/>
                                <w:color w:val="000000" w:themeColor="dark1"/>
                                <w:kern w:val="24"/>
                                <w:sz w:val="22"/>
                                <w:szCs w:val="22"/>
                                <w:lang w:eastAsia="en-GB"/>
                              </w:rPr>
                              <w:t>to</w:t>
                            </w:r>
                            <w:proofErr w:type="gramEnd"/>
                            <w:r w:rsidRPr="00047C5E">
                              <w:rPr>
                                <w:rFonts w:ascii="Twinkl Cursive Looped" w:hAnsi="Twinkl Cursive Looped"/>
                                <w:color w:val="000000" w:themeColor="dark1"/>
                                <w:kern w:val="24"/>
                                <w:sz w:val="22"/>
                                <w:szCs w:val="22"/>
                                <w:lang w:eastAsia="en-GB"/>
                              </w:rPr>
                              <w:t xml:space="preserve"> or devoted to God.</w:t>
                            </w:r>
                          </w:p>
                        </w:tc>
                      </w:tr>
                    </w:tbl>
                    <w:p w14:paraId="7CF5C6F6" w14:textId="77777777" w:rsidR="00114061" w:rsidRPr="00114061" w:rsidRDefault="00114061">
                      <w:pPr>
                        <w:rPr>
                          <w:rFonts w:cstheme="minorHAnsi"/>
                          <w:b/>
                          <w:u w:val="single"/>
                        </w:rPr>
                      </w:pPr>
                    </w:p>
                  </w:txbxContent>
                </v:textbox>
                <w10:wrap type="tight" anchorx="margin"/>
              </v:shape>
            </w:pict>
          </mc:Fallback>
        </mc:AlternateContent>
      </w:r>
      <w:r w:rsidR="00FA5E29" w:rsidRPr="00114061">
        <w:rPr>
          <w:sz w:val="32"/>
        </w:rPr>
        <w:t>Faith:</w:t>
      </w:r>
      <w:r w:rsidR="00114061" w:rsidRPr="00114061">
        <w:rPr>
          <w:sz w:val="32"/>
        </w:rPr>
        <w:t xml:space="preserve"> </w:t>
      </w:r>
      <w:r w:rsidR="00FA5E29" w:rsidRPr="00114061">
        <w:rPr>
          <w:b/>
          <w:i/>
          <w:iCs/>
          <w:color w:val="0070C0"/>
          <w:sz w:val="36"/>
          <w:szCs w:val="28"/>
        </w:rPr>
        <w:t>Christianity</w:t>
      </w:r>
      <w:r w:rsidRPr="00221CF4">
        <w:rPr>
          <w:noProof/>
        </w:rPr>
        <w:t xml:space="preserve"> </w:t>
      </w:r>
    </w:p>
    <w:sectPr w:rsidR="00FA5E29" w:rsidRPr="00B236A8" w:rsidSect="00AF333A">
      <w:pgSz w:w="11900" w:h="16840"/>
      <w:pgMar w:top="720" w:right="720" w:bottom="720" w:left="72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00002FF" w:usb1="5000205B" w:usb2="00000001" w:usb3="00000000" w:csb0="0000019F" w:csb1="00000000"/>
  </w:font>
  <w:font w:name="Twinkl Cursive Unlooped">
    <w:panose1 w:val="02000000000000000000"/>
    <w:charset w:val="00"/>
    <w:family w:val="auto"/>
    <w:pitch w:val="variable"/>
    <w:sig w:usb0="00000003" w:usb1="00000001"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D6FE5"/>
    <w:multiLevelType w:val="hybridMultilevel"/>
    <w:tmpl w:val="D62258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9F7103"/>
    <w:multiLevelType w:val="hybridMultilevel"/>
    <w:tmpl w:val="C50634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665EE3"/>
    <w:multiLevelType w:val="hybridMultilevel"/>
    <w:tmpl w:val="DB1EC9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DF4575"/>
    <w:multiLevelType w:val="hybridMultilevel"/>
    <w:tmpl w:val="DDBE7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D93122"/>
    <w:multiLevelType w:val="hybridMultilevel"/>
    <w:tmpl w:val="3C1A3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8B43C3"/>
    <w:multiLevelType w:val="hybridMultilevel"/>
    <w:tmpl w:val="8E98E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D73595D"/>
    <w:multiLevelType w:val="hybridMultilevel"/>
    <w:tmpl w:val="1ED2C73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5D9A338B"/>
    <w:multiLevelType w:val="hybridMultilevel"/>
    <w:tmpl w:val="5720FEEA"/>
    <w:lvl w:ilvl="0" w:tplc="FC00434C">
      <w:start w:val="1"/>
      <w:numFmt w:val="bullet"/>
      <w:lvlText w:val="•"/>
      <w:lvlJc w:val="left"/>
      <w:pPr>
        <w:tabs>
          <w:tab w:val="num" w:pos="360"/>
        </w:tabs>
        <w:ind w:left="360" w:hanging="360"/>
      </w:pPr>
      <w:rPr>
        <w:rFonts w:ascii="Arial" w:hAnsi="Arial" w:hint="default"/>
      </w:rPr>
    </w:lvl>
    <w:lvl w:ilvl="1" w:tplc="3800C5B4" w:tentative="1">
      <w:start w:val="1"/>
      <w:numFmt w:val="bullet"/>
      <w:lvlText w:val="•"/>
      <w:lvlJc w:val="left"/>
      <w:pPr>
        <w:tabs>
          <w:tab w:val="num" w:pos="1080"/>
        </w:tabs>
        <w:ind w:left="1080" w:hanging="360"/>
      </w:pPr>
      <w:rPr>
        <w:rFonts w:ascii="Arial" w:hAnsi="Arial" w:hint="default"/>
      </w:rPr>
    </w:lvl>
    <w:lvl w:ilvl="2" w:tplc="3F70061C" w:tentative="1">
      <w:start w:val="1"/>
      <w:numFmt w:val="bullet"/>
      <w:lvlText w:val="•"/>
      <w:lvlJc w:val="left"/>
      <w:pPr>
        <w:tabs>
          <w:tab w:val="num" w:pos="1800"/>
        </w:tabs>
        <w:ind w:left="1800" w:hanging="360"/>
      </w:pPr>
      <w:rPr>
        <w:rFonts w:ascii="Arial" w:hAnsi="Arial" w:hint="default"/>
      </w:rPr>
    </w:lvl>
    <w:lvl w:ilvl="3" w:tplc="D750B774" w:tentative="1">
      <w:start w:val="1"/>
      <w:numFmt w:val="bullet"/>
      <w:lvlText w:val="•"/>
      <w:lvlJc w:val="left"/>
      <w:pPr>
        <w:tabs>
          <w:tab w:val="num" w:pos="2520"/>
        </w:tabs>
        <w:ind w:left="2520" w:hanging="360"/>
      </w:pPr>
      <w:rPr>
        <w:rFonts w:ascii="Arial" w:hAnsi="Arial" w:hint="default"/>
      </w:rPr>
    </w:lvl>
    <w:lvl w:ilvl="4" w:tplc="532A00AC" w:tentative="1">
      <w:start w:val="1"/>
      <w:numFmt w:val="bullet"/>
      <w:lvlText w:val="•"/>
      <w:lvlJc w:val="left"/>
      <w:pPr>
        <w:tabs>
          <w:tab w:val="num" w:pos="3240"/>
        </w:tabs>
        <w:ind w:left="3240" w:hanging="360"/>
      </w:pPr>
      <w:rPr>
        <w:rFonts w:ascii="Arial" w:hAnsi="Arial" w:hint="default"/>
      </w:rPr>
    </w:lvl>
    <w:lvl w:ilvl="5" w:tplc="1242E538" w:tentative="1">
      <w:start w:val="1"/>
      <w:numFmt w:val="bullet"/>
      <w:lvlText w:val="•"/>
      <w:lvlJc w:val="left"/>
      <w:pPr>
        <w:tabs>
          <w:tab w:val="num" w:pos="3960"/>
        </w:tabs>
        <w:ind w:left="3960" w:hanging="360"/>
      </w:pPr>
      <w:rPr>
        <w:rFonts w:ascii="Arial" w:hAnsi="Arial" w:hint="default"/>
      </w:rPr>
    </w:lvl>
    <w:lvl w:ilvl="6" w:tplc="50A89588" w:tentative="1">
      <w:start w:val="1"/>
      <w:numFmt w:val="bullet"/>
      <w:lvlText w:val="•"/>
      <w:lvlJc w:val="left"/>
      <w:pPr>
        <w:tabs>
          <w:tab w:val="num" w:pos="4680"/>
        </w:tabs>
        <w:ind w:left="4680" w:hanging="360"/>
      </w:pPr>
      <w:rPr>
        <w:rFonts w:ascii="Arial" w:hAnsi="Arial" w:hint="default"/>
      </w:rPr>
    </w:lvl>
    <w:lvl w:ilvl="7" w:tplc="F49E1D58" w:tentative="1">
      <w:start w:val="1"/>
      <w:numFmt w:val="bullet"/>
      <w:lvlText w:val="•"/>
      <w:lvlJc w:val="left"/>
      <w:pPr>
        <w:tabs>
          <w:tab w:val="num" w:pos="5400"/>
        </w:tabs>
        <w:ind w:left="5400" w:hanging="360"/>
      </w:pPr>
      <w:rPr>
        <w:rFonts w:ascii="Arial" w:hAnsi="Arial" w:hint="default"/>
      </w:rPr>
    </w:lvl>
    <w:lvl w:ilvl="8" w:tplc="06C88250"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634923F9"/>
    <w:multiLevelType w:val="hybridMultilevel"/>
    <w:tmpl w:val="40A2D906"/>
    <w:lvl w:ilvl="0" w:tplc="4F40B020">
      <w:start w:val="1"/>
      <w:numFmt w:val="bullet"/>
      <w:lvlText w:val="o"/>
      <w:lvlJc w:val="left"/>
      <w:pPr>
        <w:ind w:left="720" w:hanging="360"/>
      </w:pPr>
      <w:rPr>
        <w:rFonts w:ascii="Courier New" w:hAnsi="Courier New" w:cs="Courier New" w:hint="default"/>
        <w:sz w:val="40"/>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177083">
    <w:abstractNumId w:val="2"/>
  </w:num>
  <w:num w:numId="2" w16cid:durableId="1153182437">
    <w:abstractNumId w:val="8"/>
  </w:num>
  <w:num w:numId="3" w16cid:durableId="1821337249">
    <w:abstractNumId w:val="1"/>
  </w:num>
  <w:num w:numId="4" w16cid:durableId="1072310996">
    <w:abstractNumId w:val="0"/>
  </w:num>
  <w:num w:numId="5" w16cid:durableId="2026512524">
    <w:abstractNumId w:val="5"/>
  </w:num>
  <w:num w:numId="6" w16cid:durableId="407464421">
    <w:abstractNumId w:val="3"/>
  </w:num>
  <w:num w:numId="7" w16cid:durableId="36400463">
    <w:abstractNumId w:val="4"/>
  </w:num>
  <w:num w:numId="8" w16cid:durableId="1561789651">
    <w:abstractNumId w:val="6"/>
  </w:num>
  <w:num w:numId="9" w16cid:durableId="20902286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20"/>
  <w:drawingGridVerticalSpacing w:val="200"/>
  <w:displayHorizontalDrawingGridEvery w:val="2"/>
  <w:displayVerticalDrawingGridEvery w:val="2"/>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2C0"/>
    <w:rsid w:val="0000063C"/>
    <w:rsid w:val="00047C5E"/>
    <w:rsid w:val="000B0CBE"/>
    <w:rsid w:val="000B4685"/>
    <w:rsid w:val="000B735B"/>
    <w:rsid w:val="000E0A38"/>
    <w:rsid w:val="001036D3"/>
    <w:rsid w:val="00114061"/>
    <w:rsid w:val="00126D0C"/>
    <w:rsid w:val="00153BAD"/>
    <w:rsid w:val="00154F41"/>
    <w:rsid w:val="00166CD3"/>
    <w:rsid w:val="001A5D8C"/>
    <w:rsid w:val="002058D1"/>
    <w:rsid w:val="00221CF4"/>
    <w:rsid w:val="002A0C39"/>
    <w:rsid w:val="002A69DB"/>
    <w:rsid w:val="002B073D"/>
    <w:rsid w:val="003161E1"/>
    <w:rsid w:val="003372C0"/>
    <w:rsid w:val="00342E47"/>
    <w:rsid w:val="00356AF3"/>
    <w:rsid w:val="003730B2"/>
    <w:rsid w:val="0038072C"/>
    <w:rsid w:val="00392217"/>
    <w:rsid w:val="003B2966"/>
    <w:rsid w:val="003C3D36"/>
    <w:rsid w:val="003E11AC"/>
    <w:rsid w:val="00402845"/>
    <w:rsid w:val="004664FF"/>
    <w:rsid w:val="004B28B0"/>
    <w:rsid w:val="004F4659"/>
    <w:rsid w:val="00515163"/>
    <w:rsid w:val="005F39E5"/>
    <w:rsid w:val="00610B2B"/>
    <w:rsid w:val="006E6ACA"/>
    <w:rsid w:val="007612F9"/>
    <w:rsid w:val="008660D3"/>
    <w:rsid w:val="008E3F8A"/>
    <w:rsid w:val="008E7403"/>
    <w:rsid w:val="00947DD5"/>
    <w:rsid w:val="009B7B60"/>
    <w:rsid w:val="00A36313"/>
    <w:rsid w:val="00AA37C7"/>
    <w:rsid w:val="00AB1CEE"/>
    <w:rsid w:val="00AD7683"/>
    <w:rsid w:val="00AE1E85"/>
    <w:rsid w:val="00AF333A"/>
    <w:rsid w:val="00B236A8"/>
    <w:rsid w:val="00B5740F"/>
    <w:rsid w:val="00B81ED2"/>
    <w:rsid w:val="00C1581D"/>
    <w:rsid w:val="00C97A93"/>
    <w:rsid w:val="00CD5D62"/>
    <w:rsid w:val="00D30E0B"/>
    <w:rsid w:val="00D31B0D"/>
    <w:rsid w:val="00DC12D3"/>
    <w:rsid w:val="00E22E4D"/>
    <w:rsid w:val="00EC7A06"/>
    <w:rsid w:val="00EE50DE"/>
    <w:rsid w:val="00F2171E"/>
    <w:rsid w:val="00F5353F"/>
    <w:rsid w:val="00FA5E29"/>
    <w:rsid w:val="00FB48A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A9B64"/>
  <w15:docId w15:val="{42AF2647-0748-4684-ACCC-7F29E666F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2C0"/>
    <w:rPr>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72C0"/>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C97A93"/>
    <w:pPr>
      <w:ind w:left="720"/>
      <w:contextualSpacing/>
    </w:pPr>
  </w:style>
  <w:style w:type="paragraph" w:styleId="BalloonText">
    <w:name w:val="Balloon Text"/>
    <w:basedOn w:val="Normal"/>
    <w:link w:val="BalloonTextChar"/>
    <w:uiPriority w:val="99"/>
    <w:semiHidden/>
    <w:unhideWhenUsed/>
    <w:rsid w:val="000E0A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A38"/>
    <w:rPr>
      <w:rFonts w:ascii="Segoe UI" w:hAnsi="Segoe UI" w:cs="Segoe UI"/>
      <w:sz w:val="18"/>
      <w:szCs w:val="18"/>
      <w:lang w:val="en-GB" w:eastAsia="en-US"/>
    </w:rPr>
  </w:style>
  <w:style w:type="paragraph" w:styleId="Quote">
    <w:name w:val="Quote"/>
    <w:basedOn w:val="Normal"/>
    <w:next w:val="Normal"/>
    <w:link w:val="QuoteChar"/>
    <w:uiPriority w:val="29"/>
    <w:qFormat/>
    <w:rsid w:val="00FA5E2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A5E29"/>
    <w:rPr>
      <w:i/>
      <w:iCs/>
      <w:color w:val="404040" w:themeColor="text1" w:themeTint="BF"/>
      <w:lang w:val="en-GB" w:eastAsia="en-US"/>
    </w:rPr>
  </w:style>
  <w:style w:type="paragraph" w:customStyle="1" w:styleId="TableParagraph">
    <w:name w:val="Table Paragraph"/>
    <w:basedOn w:val="Normal"/>
    <w:uiPriority w:val="1"/>
    <w:qFormat/>
    <w:rsid w:val="00CD5D62"/>
    <w:pPr>
      <w:widowControl w:val="0"/>
    </w:pPr>
    <w:rPr>
      <w:rFonts w:eastAsiaTheme="minorHAnsi"/>
      <w:sz w:val="22"/>
      <w:szCs w:val="22"/>
      <w:lang w:val="en-US"/>
    </w:rPr>
  </w:style>
  <w:style w:type="character" w:styleId="Hyperlink">
    <w:name w:val="Hyperlink"/>
    <w:basedOn w:val="DefaultParagraphFont"/>
    <w:uiPriority w:val="99"/>
    <w:unhideWhenUsed/>
    <w:rsid w:val="00CD5D62"/>
    <w:rPr>
      <w:color w:val="0563C1" w:themeColor="hyperlink"/>
      <w:u w:val="single"/>
    </w:rPr>
  </w:style>
  <w:style w:type="table" w:styleId="TableGrid">
    <w:name w:val="Table Grid"/>
    <w:basedOn w:val="TableNormal"/>
    <w:uiPriority w:val="39"/>
    <w:rsid w:val="001140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tm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35361FFB2958459D61862406E54F92" ma:contentTypeVersion="16" ma:contentTypeDescription="Create a new document." ma:contentTypeScope="" ma:versionID="b5ee7de91438ea6ac5370dc16db823d3">
  <xsd:schema xmlns:xsd="http://www.w3.org/2001/XMLSchema" xmlns:xs="http://www.w3.org/2001/XMLSchema" xmlns:p="http://schemas.microsoft.com/office/2006/metadata/properties" xmlns:ns2="b10aa268-c1ca-40b5-9605-59e6a2978fac" xmlns:ns3="f2866e6f-0b70-4f20-a3d4-f1bfdc78f8a2" targetNamespace="http://schemas.microsoft.com/office/2006/metadata/properties" ma:root="true" ma:fieldsID="10e629aeff85576932d66980ee67158f" ns2:_="" ns3:_="">
    <xsd:import namespace="b10aa268-c1ca-40b5-9605-59e6a2978fac"/>
    <xsd:import namespace="f2866e6f-0b70-4f20-a3d4-f1bfdc78f8a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0aa268-c1ca-40b5-9605-59e6a2978f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e2eb1dd-b8f1-4393-9bee-6c5decbd584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866e6f-0b70-4f20-a3d4-f1bfdc78f8a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a15dc41-8136-4bf4-abad-e605a4877311}" ma:internalName="TaxCatchAll" ma:showField="CatchAllData" ma:web="f2866e6f-0b70-4f20-a3d4-f1bfdc78f8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2866e6f-0b70-4f20-a3d4-f1bfdc78f8a2" xsi:nil="true"/>
    <lcf76f155ced4ddcb4097134ff3c332f xmlns="b10aa268-c1ca-40b5-9605-59e6a2978fa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1CDA8F-2928-452C-B371-2A9E6BA735B0}"/>
</file>

<file path=customXml/itemProps2.xml><?xml version="1.0" encoding="utf-8"?>
<ds:datastoreItem xmlns:ds="http://schemas.openxmlformats.org/officeDocument/2006/customXml" ds:itemID="{C745B3E3-38A8-4D38-ACBC-12B3AB1EDB0B}">
  <ds:schemaRefs>
    <ds:schemaRef ds:uri="http://schemas.openxmlformats.org/officeDocument/2006/bibliography"/>
  </ds:schemaRefs>
</ds:datastoreItem>
</file>

<file path=customXml/itemProps3.xml><?xml version="1.0" encoding="utf-8"?>
<ds:datastoreItem xmlns:ds="http://schemas.openxmlformats.org/officeDocument/2006/customXml" ds:itemID="{39CFD671-6DBE-4A10-8717-C4CC72D68E0C}">
  <ds:schemaRefs>
    <ds:schemaRef ds:uri="http://schemas.microsoft.com/office/2006/metadata/properties"/>
    <ds:schemaRef ds:uri="http://schemas.microsoft.com/office/infopath/2007/PartnerControls"/>
    <ds:schemaRef ds:uri="f2866e6f-0b70-4f20-a3d4-f1bfdc78f8a2"/>
    <ds:schemaRef ds:uri="b10aa268-c1ca-40b5-9605-59e6a2978fac"/>
  </ds:schemaRefs>
</ds:datastoreItem>
</file>

<file path=customXml/itemProps4.xml><?xml version="1.0" encoding="utf-8"?>
<ds:datastoreItem xmlns:ds="http://schemas.openxmlformats.org/officeDocument/2006/customXml" ds:itemID="{8FDB4D4A-A53E-4AD5-A378-99D7538E3C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25</Words>
  <Characters>147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Dimitri Sahabandu</cp:lastModifiedBy>
  <cp:revision>28</cp:revision>
  <cp:lastPrinted>2022-11-17T08:12:00Z</cp:lastPrinted>
  <dcterms:created xsi:type="dcterms:W3CDTF">2022-10-04T13:01:00Z</dcterms:created>
  <dcterms:modified xsi:type="dcterms:W3CDTF">2023-10-31T08:26:00Z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b541c0c10709886028fa75fcc40bba1c67006f134e24b3f44f488813efc1f358</vt:lpwstr>
  </property>
  <property fmtid="{D5CDD505-2E9C-101B-9397-08002B2CF9AE}" pid="3" name="ContentTypeId">
    <vt:lpwstr>0x0101004135361FFB2958459D61862406E54F92</vt:lpwstr>
  </property>
  <property fmtid="{D5CDD505-2E9C-101B-9397-08002B2CF9AE}" pid="4" name="Order">
    <vt:r8>5772600</vt:r8>
  </property>
  <property fmtid="{D5CDD505-2E9C-101B-9397-08002B2CF9AE}" pid="5" name="MediaServiceImageTags">
    <vt:lpwstr/>
  </property>
</Properties>
</file>